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Default="00992C58" w:rsidP="00556AF9">
      <w:pPr>
        <w:pStyle w:val="3"/>
        <w:rPr>
          <w:rFonts w:hint="cs"/>
          <w:rtl/>
        </w:rPr>
      </w:pPr>
      <w:r>
        <w:rPr>
          <w:rFonts w:hint="cs"/>
          <w:rtl/>
        </w:rPr>
        <w:t>מסכת ביכורים פרק ג משנה ח</w:t>
      </w:r>
    </w:p>
    <w:p w:rsidR="00992C58" w:rsidRPr="00992C58" w:rsidRDefault="00992C58" w:rsidP="00992C58">
      <w:pPr>
        <w:rPr>
          <w:rtl/>
        </w:rPr>
      </w:pPr>
    </w:p>
    <w:p w:rsidR="00992C58" w:rsidRPr="007A041A" w:rsidRDefault="00992C58" w:rsidP="00992C58">
      <w:pPr>
        <w:pStyle w:val="1"/>
        <w:rPr>
          <w:rtl/>
        </w:rPr>
      </w:pPr>
      <w:r>
        <w:rPr>
          <w:rFonts w:hint="cs"/>
          <w:rtl/>
        </w:rPr>
        <w:t>סלי הביכורים</w:t>
      </w:r>
    </w:p>
    <w:p w:rsidR="00A23042" w:rsidRDefault="00992C58" w:rsidP="00556AF9">
      <w:pPr>
        <w:rPr>
          <w:rFonts w:hint="cs"/>
          <w:rtl/>
        </w:rPr>
      </w:pPr>
      <w:r>
        <w:rPr>
          <w:rFonts w:hint="cs"/>
          <w:rtl/>
        </w:rPr>
        <w:t xml:space="preserve">התורה אומרת שאת הביכורים יש לשים בטנא - 'ושמת בטנא'. במשנה זו אנו לומדים שגם לטנא הייתה משמעות. </w:t>
      </w:r>
      <w:proofErr w:type="spellStart"/>
      <w:r>
        <w:rPr>
          <w:rFonts w:hint="cs"/>
          <w:rtl/>
        </w:rPr>
        <w:t>העשיירים</w:t>
      </w:r>
      <w:proofErr w:type="spellEnd"/>
      <w:r>
        <w:rPr>
          <w:rFonts w:hint="cs"/>
          <w:rtl/>
        </w:rPr>
        <w:t xml:space="preserve"> היו מביאים את הביכורים בטנא יפה ומכובד שעשוי מכסף וזהב, העניים (שכנראה לא היו עניים ממש, שכן רק מי שיש לו קרקע מביא ביכורים!) מביאים שסלי נצרים מערבה, שהיו עושים בעצמם, וזו הסיבה שדווקא את הסלים שלהם היו נותנים </w:t>
      </w:r>
      <w:proofErr w:type="spellStart"/>
      <w:r>
        <w:rPr>
          <w:rFonts w:hint="cs"/>
          <w:rtl/>
        </w:rPr>
        <w:t>לכהנים</w:t>
      </w:r>
      <w:proofErr w:type="spellEnd"/>
      <w:r>
        <w:rPr>
          <w:rFonts w:hint="cs"/>
          <w:rtl/>
        </w:rPr>
        <w:t>, ואילו העשירים היו לוקחים את הכלים חזרה הביתה.</w:t>
      </w:r>
    </w:p>
    <w:p w:rsidR="00992C58" w:rsidRPr="00A26E75" w:rsidRDefault="00992C58" w:rsidP="00556AF9">
      <w:pPr>
        <w:rPr>
          <w:rtl/>
        </w:rPr>
      </w:pPr>
    </w:p>
    <w:p w:rsidR="00A23042" w:rsidRPr="00A26E75" w:rsidRDefault="00A23042" w:rsidP="00992C58">
      <w:pPr>
        <w:rPr>
          <w:rtl/>
        </w:rPr>
      </w:pPr>
      <w:r w:rsidRPr="00A26E75">
        <w:rPr>
          <w:b/>
          <w:bCs/>
          <w:rtl/>
        </w:rPr>
        <w:t>משך ההוראה</w:t>
      </w:r>
      <w:r w:rsidRPr="00A26E75">
        <w:rPr>
          <w:rtl/>
        </w:rPr>
        <w:t xml:space="preserve">: </w:t>
      </w:r>
      <w:r w:rsidR="00992C58">
        <w:rPr>
          <w:rFonts w:hint="cs"/>
          <w:rtl/>
        </w:rPr>
        <w:t>שיעור אחד</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992C58" w:rsidRDefault="00992C58" w:rsidP="00992C58">
      <w:pPr>
        <w:pStyle w:val="2"/>
        <w:rPr>
          <w:rtl/>
        </w:rPr>
      </w:pPr>
      <w:r>
        <w:rPr>
          <w:rtl/>
        </w:rPr>
        <w:t>הָעֲשִׁירִים מְבִיאִים בִּכּוּרֵיהֶם בִּקְלָתוֹת שֶׁל כֶּסֶף וְשֶׁל זָהָב.</w:t>
      </w:r>
    </w:p>
    <w:p w:rsidR="00992C58" w:rsidRDefault="00992C58" w:rsidP="00992C58">
      <w:pPr>
        <w:pStyle w:val="2"/>
        <w:rPr>
          <w:rtl/>
        </w:rPr>
      </w:pPr>
    </w:p>
    <w:p w:rsidR="00992C58" w:rsidRDefault="00992C58" w:rsidP="00992C58">
      <w:pPr>
        <w:pStyle w:val="2"/>
        <w:rPr>
          <w:rtl/>
        </w:rPr>
      </w:pPr>
      <w:r>
        <w:rPr>
          <w:rtl/>
        </w:rPr>
        <w:t xml:space="preserve">וְהָעֲנִיִּים </w:t>
      </w:r>
      <w:proofErr w:type="spellStart"/>
      <w:r>
        <w:rPr>
          <w:rtl/>
        </w:rPr>
        <w:t>מְבִיאִין</w:t>
      </w:r>
      <w:proofErr w:type="spellEnd"/>
      <w:r>
        <w:rPr>
          <w:rtl/>
        </w:rPr>
        <w:t xml:space="preserve"> אוֹתָם בְּסַלֵּי נְצָרִים שֶׁל עֲרָבָה קְלוּפָה,</w:t>
      </w:r>
    </w:p>
    <w:p w:rsidR="00A23042" w:rsidRPr="00A26E75" w:rsidRDefault="00992C58" w:rsidP="00992C58">
      <w:pPr>
        <w:pStyle w:val="2"/>
        <w:rPr>
          <w:rtl/>
        </w:rPr>
      </w:pPr>
      <w:r>
        <w:rPr>
          <w:rtl/>
        </w:rPr>
        <w:t xml:space="preserve">וְהַסַּלִּים וְהַבִּכּוּרִים </w:t>
      </w:r>
      <w:proofErr w:type="spellStart"/>
      <w:r>
        <w:rPr>
          <w:rtl/>
        </w:rPr>
        <w:t>נִתָּנִין</w:t>
      </w:r>
      <w:proofErr w:type="spellEnd"/>
      <w:r>
        <w:rPr>
          <w:rtl/>
        </w:rPr>
        <w:t xml:space="preserve"> </w:t>
      </w:r>
      <w:proofErr w:type="spellStart"/>
      <w:r>
        <w:rPr>
          <w:rtl/>
        </w:rPr>
        <w:t>לַכֹּהֲנִים</w:t>
      </w:r>
      <w:proofErr w:type="spellEnd"/>
      <w:r>
        <w:rPr>
          <w:rtl/>
        </w:rPr>
        <w:t>.</w:t>
      </w:r>
    </w:p>
    <w:p w:rsidR="00A23042" w:rsidRPr="00A26E75" w:rsidRDefault="00A23042" w:rsidP="00556AF9">
      <w:pPr>
        <w:rPr>
          <w:rtl/>
        </w:rPr>
      </w:pPr>
    </w:p>
    <w:p w:rsidR="000B5CD3" w:rsidRDefault="00271226" w:rsidP="00556AF9">
      <w:pPr>
        <w:rPr>
          <w:rFonts w:hint="cs"/>
          <w:rtl/>
        </w:rPr>
      </w:pPr>
      <w:r w:rsidRPr="00A26E75">
        <w:rPr>
          <w:highlight w:val="green"/>
          <w:rtl/>
        </w:rPr>
        <w:t>מבנה:</w:t>
      </w:r>
      <w:r w:rsidRPr="00A26E75">
        <w:rPr>
          <w:rtl/>
        </w:rPr>
        <w:t xml:space="preserve"> </w:t>
      </w:r>
    </w:p>
    <w:p w:rsidR="00992C58" w:rsidRDefault="00992C58" w:rsidP="00992C58">
      <w:pPr>
        <w:pStyle w:val="ad"/>
        <w:rPr>
          <w:rtl/>
        </w:rPr>
      </w:pPr>
      <w:r>
        <w:rPr>
          <w:rFonts w:hint="cs"/>
          <w:rtl/>
        </w:rPr>
        <w:t>המשנה שלנו עוסקת בשני סוגים של אנשים.</w:t>
      </w:r>
    </w:p>
    <w:p w:rsidR="00992C58" w:rsidRDefault="00992C58" w:rsidP="00992C58">
      <w:pPr>
        <w:pStyle w:val="ad"/>
        <w:rPr>
          <w:rtl/>
        </w:rPr>
      </w:pPr>
      <w:r>
        <w:rPr>
          <w:rFonts w:hint="cs"/>
          <w:rtl/>
        </w:rPr>
        <w:t>המשפט הראשון במשנה עוסק ב______.</w:t>
      </w:r>
    </w:p>
    <w:p w:rsidR="00992C58" w:rsidRDefault="00992C58" w:rsidP="00992C58">
      <w:pPr>
        <w:pStyle w:val="ad"/>
        <w:rPr>
          <w:rtl/>
        </w:rPr>
      </w:pPr>
      <w:r>
        <w:rPr>
          <w:rFonts w:hint="cs"/>
          <w:rtl/>
        </w:rPr>
        <w:t>המשפט השני במשנה עוסק ב______.</w:t>
      </w:r>
    </w:p>
    <w:p w:rsidR="00992C58" w:rsidRPr="00A26E75" w:rsidRDefault="00992C58" w:rsidP="00556AF9">
      <w:pPr>
        <w:rPr>
          <w:rtl/>
        </w:rPr>
      </w:pPr>
    </w:p>
    <w:p w:rsidR="000B5CD3" w:rsidRDefault="000B5CD3" w:rsidP="00556AF9">
      <w:pPr>
        <w:rPr>
          <w:rFonts w:hint="cs"/>
          <w:rtl/>
        </w:rPr>
      </w:pPr>
      <w:r w:rsidRPr="00A26E75">
        <w:rPr>
          <w:highlight w:val="green"/>
          <w:rtl/>
        </w:rPr>
        <w:t>תוכן</w:t>
      </w:r>
    </w:p>
    <w:p w:rsidR="00992C58" w:rsidRDefault="00992C58" w:rsidP="00992C58">
      <w:pPr>
        <w:spacing w:before="120" w:after="120" w:line="24" w:lineRule="atLeast"/>
        <w:rPr>
          <w:rtl/>
        </w:rPr>
      </w:pPr>
      <w:r>
        <w:rPr>
          <w:noProof/>
        </w:rPr>
        <w:pict>
          <v:shapetype id="_x0000_t202" coordsize="21600,21600" o:spt="202" path="m,l,21600r21600,l21600,xe">
            <v:stroke joinstyle="miter"/>
            <v:path gradientshapeok="t" o:connecttype="rect"/>
          </v:shapetype>
          <v:shape id="תיבת טקסט 1" o:spid="_x0000_s1035" type="#_x0000_t202" style="position:absolute;left:0;text-align:left;margin-left:223.75pt;margin-top:23.5pt;width:94.45pt;height:26.2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" fillcolor="white [3201]" strokecolor="#8064a2 [3207]" strokeweight="2pt">
            <v:textbox>
              <w:txbxContent>
                <w:p w:rsidR="00992C58" w:rsidRDefault="00992C58" w:rsidP="00992C58">
                  <w:r w:rsidRPr="00AE2052">
                    <w:rPr>
                      <w:rFonts w:hint="cs"/>
                      <w:rtl/>
                    </w:rPr>
                    <w:t>הָעֲשִׁירִים</w:t>
                  </w:r>
                </w:p>
              </w:txbxContent>
            </v:textbox>
          </v:shape>
        </w:pict>
      </w:r>
      <w:r>
        <w:rPr>
          <w:noProof/>
        </w:rPr>
        <w:pict>
          <v:shape id="תיבת טקסט 2" o:spid="_x0000_s1034" type="#_x0000_t202" style="position:absolute;left:0;text-align:left;margin-left:105.6pt;margin-top:23.5pt;width:94.45pt;height:26.2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" fillcolor="white [3201]" strokecolor="#8064a2 [3207]" strokeweight="2pt">
            <v:textbox>
              <w:txbxContent>
                <w:p w:rsidR="00992C58" w:rsidRDefault="00992C58" w:rsidP="00992C58">
                  <w:r w:rsidRPr="00AE2052">
                    <w:rPr>
                      <w:rFonts w:hint="cs"/>
                      <w:rtl/>
                    </w:rPr>
                    <w:t>וְהָעֲנִיִּים</w:t>
                  </w:r>
                </w:p>
              </w:txbxContent>
            </v:textbox>
          </v:shape>
        </w:pict>
      </w:r>
      <w:r>
        <w:rPr>
          <w:rFonts w:hint="cs"/>
          <w:sz w:val="26"/>
          <w:szCs w:val="26"/>
          <w:rtl/>
        </w:rPr>
        <w:t xml:space="preserve">עיינו היטב בתרשים </w:t>
      </w:r>
      <w:proofErr w:type="spellStart"/>
      <w:r w:rsidRPr="00AE2052">
        <w:rPr>
          <w:rFonts w:hint="cs"/>
          <w:b/>
          <w:bCs/>
          <w:sz w:val="26"/>
          <w:szCs w:val="26"/>
          <w:rtl/>
        </w:rPr>
        <w:t>ה</w:t>
      </w:r>
      <w:r w:rsidRPr="00AE2052">
        <w:rPr>
          <w:rFonts w:hint="cs"/>
          <w:b/>
          <w:bCs/>
          <w:color w:val="FFC000"/>
          <w:sz w:val="26"/>
          <w:szCs w:val="26"/>
          <w:rtl/>
        </w:rPr>
        <w:t>כ</w:t>
      </w:r>
      <w:r w:rsidRPr="00AE2052">
        <w:rPr>
          <w:rFonts w:hint="cs"/>
          <w:b/>
          <w:bCs/>
          <w:color w:val="FF0000"/>
          <w:sz w:val="26"/>
          <w:szCs w:val="26"/>
          <w:rtl/>
        </w:rPr>
        <w:t>א</w:t>
      </w:r>
      <w:r w:rsidRPr="00AE2052">
        <w:rPr>
          <w:rFonts w:hint="cs"/>
          <w:b/>
          <w:bCs/>
          <w:color w:val="7030A0"/>
          <w:sz w:val="26"/>
          <w:szCs w:val="26"/>
          <w:rtl/>
        </w:rPr>
        <w:t>מ</w:t>
      </w:r>
      <w:r w:rsidRPr="00AE2052">
        <w:rPr>
          <w:rFonts w:hint="cs"/>
          <w:b/>
          <w:bCs/>
          <w:color w:val="00B050"/>
          <w:sz w:val="26"/>
          <w:szCs w:val="26"/>
          <w:rtl/>
        </w:rPr>
        <w:t>ד</w:t>
      </w:r>
      <w:r w:rsidRPr="00AE2052">
        <w:rPr>
          <w:rFonts w:hint="cs"/>
          <w:b/>
          <w:bCs/>
          <w:sz w:val="26"/>
          <w:szCs w:val="26"/>
          <w:rtl/>
        </w:rPr>
        <w:t>"</w:t>
      </w:r>
      <w:r w:rsidRPr="00AE2052">
        <w:rPr>
          <w:rFonts w:hint="cs"/>
          <w:b/>
          <w:bCs/>
          <w:color w:val="0070C0"/>
          <w:sz w:val="26"/>
          <w:szCs w:val="26"/>
          <w:rtl/>
        </w:rPr>
        <w:t>ט</w:t>
      </w:r>
      <w:proofErr w:type="spellEnd"/>
      <w:r>
        <w:rPr>
          <w:rFonts w:hint="cs"/>
          <w:sz w:val="26"/>
          <w:szCs w:val="26"/>
          <w:rtl/>
        </w:rPr>
        <w:t xml:space="preserve"> של המשנה:</w:t>
      </w:r>
    </w:p>
    <w:p w:rsidR="00992C58" w:rsidRDefault="00992C58" w:rsidP="00992C58">
      <w:pPr>
        <w:spacing w:before="120" w:after="120" w:line="24" w:lineRule="atLeast"/>
        <w:rPr>
          <w:rtl/>
        </w:rPr>
      </w:pPr>
    </w:p>
    <w:p w:rsidR="00992C58" w:rsidRDefault="00992C58" w:rsidP="00992C58">
      <w:pPr>
        <w:spacing w:before="120" w:after="120" w:line="24" w:lineRule="atLeast"/>
        <w:rPr>
          <w:rtl/>
        </w:rPr>
      </w:pPr>
      <w:r>
        <w:rPr>
          <w:noProof/>
        </w:rPr>
        <w:pict>
          <v:shapetype id="_x0000_t32" coordsize="21600,21600" o:spt="32" o:oned="t" path="m,l21600,21600e" filled="f">
            <v:path arrowok="t" fillok="f" o:connecttype="none"/>
            <o:lock v:ext="edit" shapetype="t"/>
          </v:shapetype>
          <v:shape id="מחבר חץ ישר 6" o:spid="_x0000_s1033" type="#_x0000_t32" style="position:absolute;left:0;text-align:left;margin-left:269.5pt;margin-top:15.45pt;width:.4pt;height:22.0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" strokecolor="#4579b8 [3044]">
            <v:stroke endarrow="open"/>
          </v:shape>
        </w:pict>
      </w:r>
    </w:p>
    <w:p w:rsidR="00992C58" w:rsidRDefault="00992C58" w:rsidP="00992C58">
      <w:pPr>
        <w:spacing w:before="120" w:after="120" w:line="24" w:lineRule="atLeast"/>
        <w:rPr>
          <w:rtl/>
        </w:rPr>
      </w:pPr>
      <w:r>
        <w:rPr>
          <w:noProof/>
        </w:rPr>
        <w:pict>
          <v:shape id="מחבר חץ ישר 7" o:spid="_x0000_s1032" type="#_x0000_t32" style="position:absolute;left:0;text-align:left;margin-left:151.7pt;margin-top:-.15pt;width:.4pt;height:18.7pt;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" strokecolor="#4579b8 [3044]">
            <v:stroke endarrow="open"/>
          </v:shape>
        </w:pict>
      </w:r>
    </w:p>
    <w:p w:rsidR="00992C58" w:rsidRDefault="00992C58" w:rsidP="00992C58">
      <w:pPr>
        <w:spacing w:before="120" w:after="120" w:line="24" w:lineRule="atLeast"/>
        <w:rPr>
          <w:rtl/>
        </w:rPr>
      </w:pPr>
      <w:r>
        <w:rPr>
          <w:noProof/>
        </w:rPr>
        <w:pict>
          <v:shape id="תיבת טקסט 4" o:spid="_x0000_s1031" type="#_x0000_t202" style="position:absolute;left:0;text-align:left;margin-left:223.8pt;margin-top:1.75pt;width:94.45pt;height:42.0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" fillcolor="white [3201]" strokecolor="#9bbb59 [3206]" strokeweight="2pt">
            <v:textbox>
              <w:txbxContent>
                <w:p w:rsidR="00992C58" w:rsidRDefault="00992C58" w:rsidP="00992C58">
                  <w:pPr>
                    <w:spacing w:after="0" w:line="240" w:lineRule="auto"/>
                  </w:pPr>
                  <w:r w:rsidRPr="00AE2052">
                    <w:rPr>
                      <w:rFonts w:hint="cs"/>
                      <w:rtl/>
                    </w:rPr>
                    <w:t>מְבִיאִים</w:t>
                  </w:r>
                  <w:r w:rsidRPr="00AE2052">
                    <w:rPr>
                      <w:rtl/>
                    </w:rPr>
                    <w:t xml:space="preserve"> </w:t>
                  </w:r>
                  <w:r w:rsidRPr="00AE2052">
                    <w:rPr>
                      <w:rFonts w:hint="cs"/>
                      <w:rtl/>
                    </w:rPr>
                    <w:t>בִּכּוּרֵיהֶם</w:t>
                  </w:r>
                  <w:r w:rsidRPr="00AE2052">
                    <w:rPr>
                      <w:rtl/>
                    </w:rPr>
                    <w:t xml:space="preserve"> </w:t>
                  </w:r>
                  <w:r w:rsidRPr="00273088">
                    <w:rPr>
                      <w:rFonts w:hint="cs"/>
                      <w:b/>
                      <w:bCs/>
                      <w:rtl/>
                    </w:rPr>
                    <w:t>בִּקְלָתוֹת</w:t>
                  </w:r>
                  <w:r w:rsidRPr="00AE2052">
                    <w:rPr>
                      <w:rtl/>
                    </w:rPr>
                    <w:t xml:space="preserve"> </w:t>
                  </w:r>
                  <w:r w:rsidRPr="00AE2052">
                    <w:rPr>
                      <w:rFonts w:hint="cs"/>
                      <w:rtl/>
                    </w:rPr>
                    <w:t>שֶׁל</w:t>
                  </w:r>
                  <w:r w:rsidRPr="00AE2052">
                    <w:rPr>
                      <w:rtl/>
                    </w:rPr>
                    <w:t xml:space="preserve"> </w:t>
                  </w:r>
                  <w:r w:rsidRPr="00AE2052">
                    <w:rPr>
                      <w:rFonts w:hint="cs"/>
                      <w:rtl/>
                    </w:rPr>
                    <w:t>כֶּסֶף</w:t>
                  </w:r>
                  <w:r w:rsidRPr="00AE2052">
                    <w:rPr>
                      <w:rtl/>
                    </w:rPr>
                    <w:t xml:space="preserve"> </w:t>
                  </w:r>
                  <w:r w:rsidRPr="00AE2052">
                    <w:rPr>
                      <w:rFonts w:hint="cs"/>
                      <w:rtl/>
                    </w:rPr>
                    <w:t>וְשֶׁל</w:t>
                  </w:r>
                  <w:r w:rsidRPr="00AE2052">
                    <w:rPr>
                      <w:rtl/>
                    </w:rPr>
                    <w:t xml:space="preserve"> </w:t>
                  </w:r>
                  <w:r w:rsidRPr="00AE2052">
                    <w:rPr>
                      <w:rFonts w:hint="cs"/>
                      <w:rtl/>
                    </w:rPr>
                    <w:t>זָהָב</w:t>
                  </w:r>
                  <w:r>
                    <w:rPr>
                      <w:rFonts w:hint="cs"/>
                      <w:rtl/>
                    </w:rPr>
                    <w:t>.</w:t>
                  </w:r>
                </w:p>
              </w:txbxContent>
            </v:textbox>
          </v:shape>
        </w:pict>
      </w:r>
      <w:r>
        <w:rPr>
          <w:noProof/>
        </w:rPr>
        <w:pict>
          <v:shape id="תיבת טקסט 3" o:spid="_x0000_s1030" type="#_x0000_t202" style="position:absolute;left:0;text-align:left;margin-left:105.55pt;margin-top:1.85pt;width:94.45pt;height:42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" fillcolor="white [3201]" strokecolor="#9bbb59 [3206]" strokeweight="2pt">
            <v:textbox>
              <w:txbxContent>
                <w:p w:rsidR="00992C58" w:rsidRDefault="00992C58" w:rsidP="00992C58">
                  <w:pPr>
                    <w:spacing w:line="240" w:lineRule="auto"/>
                  </w:pPr>
                  <w:proofErr w:type="spellStart"/>
                  <w:r w:rsidRPr="00AE2052">
                    <w:rPr>
                      <w:rFonts w:hint="cs"/>
                      <w:rtl/>
                    </w:rPr>
                    <w:t>מְבִיאִין</w:t>
                  </w:r>
                  <w:proofErr w:type="spellEnd"/>
                  <w:r w:rsidRPr="00AE2052">
                    <w:rPr>
                      <w:rtl/>
                    </w:rPr>
                    <w:t xml:space="preserve"> </w:t>
                  </w:r>
                  <w:r w:rsidRPr="00AE2052">
                    <w:rPr>
                      <w:rFonts w:hint="cs"/>
                      <w:rtl/>
                    </w:rPr>
                    <w:t>אוֹתָם</w:t>
                  </w:r>
                  <w:r w:rsidRPr="00AE2052">
                    <w:rPr>
                      <w:rtl/>
                    </w:rPr>
                    <w:t xml:space="preserve"> </w:t>
                  </w:r>
                  <w:r w:rsidRPr="00281E80">
                    <w:rPr>
                      <w:rFonts w:hint="cs"/>
                      <w:b/>
                      <w:bCs/>
                      <w:rtl/>
                    </w:rPr>
                    <w:t>בְּסַלֵּי</w:t>
                  </w:r>
                  <w:r w:rsidRPr="00281E80">
                    <w:rPr>
                      <w:b/>
                      <w:bCs/>
                      <w:rtl/>
                    </w:rPr>
                    <w:t xml:space="preserve"> </w:t>
                  </w:r>
                  <w:r w:rsidRPr="00281E80">
                    <w:rPr>
                      <w:rFonts w:hint="cs"/>
                      <w:b/>
                      <w:bCs/>
                      <w:rtl/>
                    </w:rPr>
                    <w:t>נְצָרִים</w:t>
                  </w:r>
                  <w:r w:rsidRPr="00AE2052">
                    <w:rPr>
                      <w:rtl/>
                    </w:rPr>
                    <w:t xml:space="preserve"> </w:t>
                  </w:r>
                  <w:r w:rsidRPr="00AE2052">
                    <w:rPr>
                      <w:rFonts w:hint="cs"/>
                      <w:rtl/>
                    </w:rPr>
                    <w:t>שֶׁל</w:t>
                  </w:r>
                  <w:r w:rsidRPr="00AE2052">
                    <w:rPr>
                      <w:rtl/>
                    </w:rPr>
                    <w:t xml:space="preserve"> </w:t>
                  </w:r>
                  <w:r w:rsidRPr="00AE2052">
                    <w:rPr>
                      <w:rFonts w:hint="cs"/>
                      <w:rtl/>
                    </w:rPr>
                    <w:t>עֲרָבָה</w:t>
                  </w:r>
                  <w:r w:rsidRPr="00AE2052">
                    <w:rPr>
                      <w:rtl/>
                    </w:rPr>
                    <w:t xml:space="preserve"> </w:t>
                  </w:r>
                  <w:r w:rsidRPr="00AE2052">
                    <w:rPr>
                      <w:rFonts w:hint="cs"/>
                      <w:rtl/>
                    </w:rPr>
                    <w:t>קְלוּפָה</w:t>
                  </w:r>
                  <w:r>
                    <w:rPr>
                      <w:rFonts w:hint="cs"/>
                      <w:rtl/>
                    </w:rPr>
                    <w:t>,</w:t>
                  </w:r>
                </w:p>
              </w:txbxContent>
            </v:textbox>
          </v:shape>
        </w:pict>
      </w:r>
    </w:p>
    <w:p w:rsidR="00992C58" w:rsidRDefault="00992C58" w:rsidP="00992C58">
      <w:pPr>
        <w:spacing w:before="120" w:after="120" w:line="24" w:lineRule="atLeast"/>
        <w:rPr>
          <w:rtl/>
        </w:rPr>
      </w:pPr>
    </w:p>
    <w:p w:rsidR="00992C58" w:rsidRDefault="00992C58" w:rsidP="00992C58">
      <w:pPr>
        <w:spacing w:before="120" w:after="120" w:line="24" w:lineRule="atLeast"/>
        <w:rPr>
          <w:rtl/>
        </w:rPr>
      </w:pPr>
      <w:r>
        <w:rPr>
          <w:noProof/>
        </w:rPr>
        <w:pict>
          <v:shape id="מחבר חץ ישר 11" o:spid="_x0000_s1029" type="#_x0000_t32" style="position:absolute;left:0;text-align:left;margin-left:269.55pt;margin-top:10.1pt;width:0;height:20.35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" strokecolor="#4579b8 [3044]">
            <v:stroke endarrow="open"/>
          </v:shape>
        </w:pict>
      </w:r>
      <w:r>
        <w:rPr>
          <w:noProof/>
        </w:rPr>
        <w:pict>
          <v:shape id="מחבר חץ ישר 8" o:spid="_x0000_s1028" type="#_x0000_t32" style="position:absolute;left:0;text-align:left;margin-left:151.35pt;margin-top:10.05pt;width:.8pt;height:20.35pt;flip:x;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" strokecolor="#4579b8 [3044]">
            <v:stroke endarrow="open"/>
          </v:shape>
        </w:pict>
      </w:r>
    </w:p>
    <w:p w:rsidR="00992C58" w:rsidRDefault="00992C58" w:rsidP="00992C58">
      <w:pPr>
        <w:spacing w:before="120" w:after="120" w:line="24" w:lineRule="atLeast"/>
        <w:rPr>
          <w:rtl/>
        </w:rPr>
      </w:pPr>
    </w:p>
    <w:p w:rsidR="00992C58" w:rsidRDefault="00992C58" w:rsidP="00992C58">
      <w:pPr>
        <w:spacing w:before="120" w:after="120" w:line="24" w:lineRule="atLeast"/>
        <w:rPr>
          <w:rtl/>
        </w:rPr>
      </w:pPr>
      <w:r>
        <w:rPr>
          <w:noProof/>
        </w:rPr>
        <w:pict>
          <v:shape id="תיבת טקסט 10" o:spid="_x0000_s1027" type="#_x0000_t202" style="position:absolute;left:0;text-align:left;margin-left:220pt;margin-top:.1pt;width:113.2pt;height:30.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" fillcolor="white [3201]" strokeweight=".5pt">
            <v:textbox>
              <w:txbxContent>
                <w:p w:rsidR="00992C58" w:rsidRDefault="00992C58" w:rsidP="00992C58">
                  <w:pPr>
                    <w:spacing w:line="240" w:lineRule="auto"/>
                  </w:pPr>
                  <w:r>
                    <w:rPr>
                      <w:rFonts w:hint="cs"/>
                      <w:rtl/>
                    </w:rPr>
                    <w:t>הקלתות היו מוחזרות למביא הביכורים</w:t>
                  </w:r>
                </w:p>
                <w:p w:rsidR="00992C58" w:rsidRDefault="00992C58" w:rsidP="00992C58">
                  <w:pPr>
                    <w:spacing w:line="240" w:lineRule="auto"/>
                  </w:pPr>
                </w:p>
              </w:txbxContent>
            </v:textbox>
          </v:shape>
        </w:pict>
      </w:r>
      <w:r>
        <w:rPr>
          <w:noProof/>
        </w:rPr>
        <w:pict>
          <v:shape id="תיבת טקסט 5" o:spid="_x0000_s1026" type="#_x0000_t202" style="position:absolute;left:0;text-align:left;margin-left:104.4pt;margin-top:0;width:93.55pt;height:30.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" fillcolor="white [3201]" strokecolor="#9bbb59 [3206]" strokeweight="2pt">
            <v:textbox>
              <w:txbxContent>
                <w:p w:rsidR="00992C58" w:rsidRDefault="00992C58" w:rsidP="00992C58">
                  <w:pPr>
                    <w:spacing w:line="240" w:lineRule="auto"/>
                  </w:pPr>
                  <w:r w:rsidRPr="00281E80">
                    <w:rPr>
                      <w:rFonts w:hint="cs"/>
                      <w:b/>
                      <w:bCs/>
                      <w:rtl/>
                    </w:rPr>
                    <w:t>וְהַסַּלִּים</w:t>
                  </w:r>
                  <w:r w:rsidRPr="00AE2052">
                    <w:rPr>
                      <w:rtl/>
                    </w:rPr>
                    <w:t xml:space="preserve"> </w:t>
                  </w:r>
                  <w:r w:rsidRPr="00AE2052">
                    <w:rPr>
                      <w:rFonts w:hint="cs"/>
                      <w:rtl/>
                    </w:rPr>
                    <w:t>וְהַבִּכּוּרִים</w:t>
                  </w:r>
                  <w:r w:rsidRPr="00AE2052">
                    <w:rPr>
                      <w:rtl/>
                    </w:rPr>
                    <w:t xml:space="preserve"> </w:t>
                  </w:r>
                  <w:proofErr w:type="spellStart"/>
                  <w:r w:rsidRPr="00AE2052">
                    <w:rPr>
                      <w:rFonts w:hint="cs"/>
                      <w:rtl/>
                    </w:rPr>
                    <w:t>נִתָּנִין</w:t>
                  </w:r>
                  <w:proofErr w:type="spellEnd"/>
                  <w:r w:rsidRPr="00AE2052">
                    <w:rPr>
                      <w:rtl/>
                    </w:rPr>
                    <w:t xml:space="preserve"> </w:t>
                  </w:r>
                  <w:proofErr w:type="spellStart"/>
                  <w:r w:rsidRPr="00AE2052">
                    <w:rPr>
                      <w:rFonts w:hint="cs"/>
                      <w:rtl/>
                    </w:rPr>
                    <w:t>לַכֹּהֲנִים</w:t>
                  </w:r>
                  <w:proofErr w:type="spellEnd"/>
                  <w:r w:rsidRPr="00AE2052">
                    <w:rPr>
                      <w:rtl/>
                    </w:rPr>
                    <w:t>.</w:t>
                  </w:r>
                </w:p>
              </w:txbxContent>
            </v:textbox>
          </v:shape>
        </w:pict>
      </w:r>
    </w:p>
    <w:p w:rsidR="00992C58" w:rsidRDefault="00992C58" w:rsidP="00556AF9">
      <w:pPr>
        <w:rPr>
          <w:rFonts w:hint="cs"/>
          <w:rtl/>
        </w:rPr>
      </w:pPr>
    </w:p>
    <w:p w:rsidR="00992C58" w:rsidRDefault="00992C58" w:rsidP="00556AF9">
      <w:pPr>
        <w:rPr>
          <w:rFonts w:hint="cs"/>
          <w:rtl/>
        </w:rPr>
      </w:pPr>
    </w:p>
    <w:p w:rsidR="00992C58" w:rsidRDefault="00992C58" w:rsidP="00556AF9">
      <w:pPr>
        <w:rPr>
          <w:rFonts w:hint="cs"/>
          <w:rtl/>
        </w:rPr>
      </w:pPr>
      <w:r>
        <w:rPr>
          <w:rFonts w:hint="cs"/>
          <w:rtl/>
        </w:rPr>
        <w:lastRenderedPageBreak/>
        <w:t xml:space="preserve">יש לשים לב ולציין בפני התלמידים מדוע המשבצת </w:t>
      </w:r>
      <w:proofErr w:type="spellStart"/>
      <w:r>
        <w:rPr>
          <w:rFonts w:hint="cs"/>
          <w:rtl/>
        </w:rPr>
        <w:t>הבלנה</w:t>
      </w:r>
      <w:proofErr w:type="spellEnd"/>
      <w:r>
        <w:rPr>
          <w:rFonts w:hint="cs"/>
          <w:rtl/>
        </w:rPr>
        <w:t xml:space="preserve"> היא כזו </w:t>
      </w:r>
      <w:r>
        <w:rPr>
          <w:rtl/>
        </w:rPr>
        <w:t>–</w:t>
      </w:r>
      <w:r>
        <w:rPr>
          <w:rFonts w:hint="cs"/>
          <w:rtl/>
        </w:rPr>
        <w:t xml:space="preserve"> שכן אלו דברי הסבר שלנו ולא חלק מהמשנה.</w:t>
      </w:r>
    </w:p>
    <w:p w:rsidR="00992C58" w:rsidRDefault="00992C58" w:rsidP="00992C58">
      <w:pPr>
        <w:rPr>
          <w:rFonts w:hint="cs"/>
          <w:rtl/>
        </w:rPr>
      </w:pPr>
      <w:r>
        <w:rPr>
          <w:rFonts w:hint="cs"/>
          <w:rtl/>
        </w:rPr>
        <w:t>התלמידים ישיבו על השאלות על פי מה שלמדו בתרשים:</w:t>
      </w:r>
    </w:p>
    <w:p w:rsidR="00992C58" w:rsidRDefault="00992C58" w:rsidP="00992C58">
      <w:pPr>
        <w:pStyle w:val="ad"/>
        <w:numPr>
          <w:ilvl w:val="0"/>
          <w:numId w:val="11"/>
        </w:numPr>
        <w:rPr>
          <w:rtl/>
        </w:rPr>
      </w:pPr>
      <w:r>
        <w:rPr>
          <w:rFonts w:hint="cs"/>
          <w:rtl/>
        </w:rPr>
        <w:t>"והעניים</w:t>
      </w:r>
      <w:r>
        <w:rPr>
          <w:rtl/>
        </w:rPr>
        <w:t xml:space="preserve"> </w:t>
      </w:r>
      <w:proofErr w:type="spellStart"/>
      <w:r>
        <w:rPr>
          <w:rFonts w:hint="cs"/>
          <w:rtl/>
        </w:rPr>
        <w:t>מביאין</w:t>
      </w:r>
      <w:proofErr w:type="spellEnd"/>
      <w:r>
        <w:rPr>
          <w:rtl/>
        </w:rPr>
        <w:t xml:space="preserve"> </w:t>
      </w:r>
      <w:r w:rsidRPr="00ED7E62">
        <w:rPr>
          <w:rFonts w:hint="cs"/>
          <w:b/>
          <w:bCs/>
          <w:rtl/>
        </w:rPr>
        <w:t>אותם</w:t>
      </w:r>
      <w:r>
        <w:rPr>
          <w:rtl/>
        </w:rPr>
        <w:t xml:space="preserve"> </w:t>
      </w:r>
      <w:r>
        <w:rPr>
          <w:rFonts w:hint="cs"/>
          <w:rtl/>
        </w:rPr>
        <w:t>בסלי</w:t>
      </w:r>
      <w:r>
        <w:rPr>
          <w:rtl/>
        </w:rPr>
        <w:t xml:space="preserve"> </w:t>
      </w:r>
      <w:r>
        <w:rPr>
          <w:rFonts w:hint="cs"/>
          <w:rtl/>
        </w:rPr>
        <w:t>נצרים</w:t>
      </w:r>
      <w:r>
        <w:rPr>
          <w:rtl/>
        </w:rPr>
        <w:t xml:space="preserve"> </w:t>
      </w:r>
      <w:r>
        <w:rPr>
          <w:rFonts w:hint="cs"/>
          <w:rtl/>
        </w:rPr>
        <w:t>של</w:t>
      </w:r>
      <w:r>
        <w:rPr>
          <w:rtl/>
        </w:rPr>
        <w:t xml:space="preserve"> </w:t>
      </w:r>
      <w:r>
        <w:rPr>
          <w:rFonts w:hint="cs"/>
          <w:rtl/>
        </w:rPr>
        <w:t>ערבה</w:t>
      </w:r>
      <w:r>
        <w:rPr>
          <w:rtl/>
        </w:rPr>
        <w:t xml:space="preserve"> </w:t>
      </w:r>
      <w:r>
        <w:rPr>
          <w:rFonts w:hint="cs"/>
          <w:rtl/>
        </w:rPr>
        <w:t xml:space="preserve">קלופה". </w:t>
      </w:r>
    </w:p>
    <w:p w:rsidR="00992C58" w:rsidRDefault="00992C58" w:rsidP="00992C58">
      <w:pPr>
        <w:pStyle w:val="ad"/>
        <w:ind w:left="360"/>
        <w:rPr>
          <w:rtl/>
        </w:rPr>
      </w:pPr>
      <w:r>
        <w:rPr>
          <w:rFonts w:hint="cs"/>
          <w:rtl/>
        </w:rPr>
        <w:t xml:space="preserve">למה הכוונה במילה </w:t>
      </w:r>
      <w:r w:rsidRPr="00ED7E62">
        <w:rPr>
          <w:rFonts w:hint="cs"/>
          <w:b/>
          <w:bCs/>
          <w:rtl/>
        </w:rPr>
        <w:t>אותם</w:t>
      </w:r>
      <w:r>
        <w:rPr>
          <w:rFonts w:hint="cs"/>
          <w:rtl/>
        </w:rPr>
        <w:t>?</w:t>
      </w:r>
    </w:p>
    <w:p w:rsidR="00992C58" w:rsidRDefault="00992C58" w:rsidP="00992C58">
      <w:pPr>
        <w:pStyle w:val="ad"/>
        <w:numPr>
          <w:ilvl w:val="0"/>
          <w:numId w:val="11"/>
        </w:numPr>
        <w:rPr>
          <w:rtl/>
        </w:rPr>
      </w:pPr>
      <w:r>
        <w:rPr>
          <w:rFonts w:hint="cs"/>
          <w:rtl/>
        </w:rPr>
        <w:t xml:space="preserve">הַעֲתיקו למחברת את המשפטים והשלימו בכל משפט </w:t>
      </w:r>
      <w:r w:rsidRPr="00273088">
        <w:rPr>
          <w:rFonts w:hint="cs"/>
          <w:u w:val="single"/>
          <w:rtl/>
        </w:rPr>
        <w:t>עשירים</w:t>
      </w:r>
      <w:r>
        <w:rPr>
          <w:rFonts w:hint="cs"/>
          <w:rtl/>
        </w:rPr>
        <w:t xml:space="preserve"> או </w:t>
      </w:r>
      <w:r w:rsidRPr="00273088">
        <w:rPr>
          <w:rFonts w:hint="cs"/>
          <w:u w:val="single"/>
          <w:rtl/>
        </w:rPr>
        <w:t>עניים</w:t>
      </w:r>
      <w:r>
        <w:rPr>
          <w:rFonts w:hint="cs"/>
          <w:rtl/>
        </w:rPr>
        <w:t>:</w:t>
      </w:r>
    </w:p>
    <w:p w:rsidR="00992C58" w:rsidRDefault="00992C58" w:rsidP="00992C58">
      <w:pPr>
        <w:pStyle w:val="ad"/>
        <w:numPr>
          <w:ilvl w:val="0"/>
          <w:numId w:val="12"/>
        </w:numPr>
      </w:pPr>
      <w:r>
        <w:rPr>
          <w:rFonts w:hint="cs"/>
          <w:rtl/>
        </w:rPr>
        <w:t>ה_____ היו מביאים את הביכורים בסלים מצופים כסף או זהב.</w:t>
      </w:r>
    </w:p>
    <w:p w:rsidR="00992C58" w:rsidRDefault="00992C58" w:rsidP="00992C58">
      <w:pPr>
        <w:pStyle w:val="ad"/>
        <w:numPr>
          <w:ilvl w:val="0"/>
          <w:numId w:val="12"/>
        </w:numPr>
      </w:pPr>
      <w:r>
        <w:rPr>
          <w:rFonts w:hint="cs"/>
          <w:rtl/>
        </w:rPr>
        <w:t>ה_____ היו מביאים את הביכורים בסלי נצרים.</w:t>
      </w:r>
    </w:p>
    <w:p w:rsidR="00992C58" w:rsidRDefault="00992C58" w:rsidP="00992C58">
      <w:pPr>
        <w:pStyle w:val="ad"/>
        <w:numPr>
          <w:ilvl w:val="0"/>
          <w:numId w:val="12"/>
        </w:numPr>
      </w:pPr>
      <w:r>
        <w:rPr>
          <w:rFonts w:hint="cs"/>
          <w:rtl/>
        </w:rPr>
        <w:t>ה_____ היו מקבלים בחזרה את הסלים.</w:t>
      </w:r>
    </w:p>
    <w:p w:rsidR="00992C58" w:rsidRDefault="00992C58" w:rsidP="00992C58">
      <w:pPr>
        <w:pStyle w:val="ad"/>
        <w:numPr>
          <w:ilvl w:val="0"/>
          <w:numId w:val="12"/>
        </w:numPr>
        <w:rPr>
          <w:rtl/>
        </w:rPr>
      </w:pPr>
      <w:r>
        <w:rPr>
          <w:rFonts w:hint="cs"/>
          <w:rtl/>
        </w:rPr>
        <w:t xml:space="preserve">ה_____ היו נותנים את הסלים </w:t>
      </w:r>
      <w:proofErr w:type="spellStart"/>
      <w:r>
        <w:rPr>
          <w:rFonts w:hint="cs"/>
          <w:rtl/>
        </w:rPr>
        <w:t>לכהנים</w:t>
      </w:r>
      <w:proofErr w:type="spellEnd"/>
      <w:r>
        <w:rPr>
          <w:rFonts w:hint="cs"/>
          <w:rtl/>
        </w:rPr>
        <w:t xml:space="preserve"> במתנה.</w:t>
      </w:r>
    </w:p>
    <w:p w:rsidR="00992C58" w:rsidRDefault="00992C58" w:rsidP="00556AF9">
      <w:pPr>
        <w:rPr>
          <w:rtl/>
        </w:rPr>
      </w:pPr>
    </w:p>
    <w:p w:rsidR="001D03C0" w:rsidRDefault="001B50C7" w:rsidP="00556AF9">
      <w:pPr>
        <w:rPr>
          <w:rFonts w:hint="cs"/>
          <w:rtl/>
        </w:rPr>
      </w:pPr>
      <w:r w:rsidRPr="00A26E75">
        <w:rPr>
          <w:highlight w:val="green"/>
          <w:rtl/>
        </w:rPr>
        <w:t>משמעות</w:t>
      </w:r>
    </w:p>
    <w:p w:rsidR="00992C58" w:rsidRDefault="00992C58" w:rsidP="00992C58">
      <w:pPr>
        <w:pStyle w:val="ad"/>
        <w:rPr>
          <w:rtl/>
        </w:rPr>
      </w:pPr>
      <w:r>
        <w:rPr>
          <w:rFonts w:hint="cs"/>
          <w:rtl/>
        </w:rPr>
        <w:t xml:space="preserve">חגי: למה דווקא סלי הביכורים של העניים היו ניתנים </w:t>
      </w:r>
      <w:proofErr w:type="spellStart"/>
      <w:r>
        <w:rPr>
          <w:rFonts w:hint="cs"/>
          <w:rtl/>
        </w:rPr>
        <w:t>לכהנים</w:t>
      </w:r>
      <w:proofErr w:type="spellEnd"/>
      <w:r>
        <w:rPr>
          <w:rFonts w:hint="cs"/>
          <w:rtl/>
        </w:rPr>
        <w:t xml:space="preserve"> במתנה?</w:t>
      </w:r>
    </w:p>
    <w:p w:rsidR="00992C58" w:rsidRDefault="00992C58" w:rsidP="00992C58">
      <w:pPr>
        <w:pStyle w:val="ad"/>
        <w:rPr>
          <w:rtl/>
        </w:rPr>
      </w:pPr>
      <w:r>
        <w:rPr>
          <w:rFonts w:hint="cs"/>
          <w:rtl/>
        </w:rPr>
        <w:t>אבא: העשירים מביאים את הביכורים בסל שהוא אמנם יקר, אך הם לא טרחו בעצמם להכין אותו אלא קנו אותו.</w:t>
      </w:r>
    </w:p>
    <w:p w:rsidR="00992C58" w:rsidRDefault="00992C58" w:rsidP="00992C58">
      <w:pPr>
        <w:pStyle w:val="ad"/>
        <w:rPr>
          <w:rtl/>
        </w:rPr>
      </w:pPr>
      <w:r>
        <w:rPr>
          <w:rFonts w:hint="cs"/>
          <w:rtl/>
        </w:rPr>
        <w:t>לעומת זאת, העניים מביאים את הביכורים בסל שהוא אמנם זול ופשוט, אך הם הכינו אותו בעצמם.</w:t>
      </w:r>
    </w:p>
    <w:p w:rsidR="00992C58" w:rsidRDefault="00992C58" w:rsidP="00556AF9">
      <w:pPr>
        <w:rPr>
          <w:rFonts w:hint="cs"/>
          <w:rtl/>
        </w:rPr>
      </w:pPr>
    </w:p>
    <w:p w:rsidR="00992C58" w:rsidRDefault="00992C58" w:rsidP="00992C58">
      <w:pPr>
        <w:pStyle w:val="ad"/>
        <w:rPr>
          <w:rtl/>
        </w:rPr>
      </w:pPr>
      <w:r>
        <w:rPr>
          <w:rFonts w:hint="cs"/>
          <w:rtl/>
        </w:rPr>
        <w:t>יעל: תחשוב איזו הרגשה טובה יש לאדם הפשוט בידיעה שהסל שלו שווה משהו, שהוא מסוגל להעניק משלו לאחרים ולא רק להיעזר באחרים.</w:t>
      </w:r>
    </w:p>
    <w:p w:rsidR="00992C58" w:rsidRDefault="00992C58" w:rsidP="00992C58">
      <w:pPr>
        <w:pStyle w:val="ad"/>
        <w:rPr>
          <w:rtl/>
        </w:rPr>
      </w:pPr>
      <w:r>
        <w:rPr>
          <w:rFonts w:hint="cs"/>
          <w:rtl/>
        </w:rPr>
        <w:t xml:space="preserve">חגי: זה באמת יפה. מי שקונה את סל הביכורים </w:t>
      </w:r>
      <w:r>
        <w:rPr>
          <w:rtl/>
        </w:rPr>
        <w:t>–</w:t>
      </w:r>
      <w:r>
        <w:rPr>
          <w:rFonts w:hint="cs"/>
          <w:rtl/>
        </w:rPr>
        <w:t xml:space="preserve"> שייקח אותו חזרה. אך מי שטורח ומכין </w:t>
      </w:r>
      <w:r>
        <w:rPr>
          <w:rtl/>
        </w:rPr>
        <w:t>–</w:t>
      </w:r>
      <w:r>
        <w:rPr>
          <w:rFonts w:hint="cs"/>
          <w:rtl/>
        </w:rPr>
        <w:t xml:space="preserve"> מעריכים את ההשקעה שלו!</w:t>
      </w:r>
    </w:p>
    <w:p w:rsidR="00992C58" w:rsidRDefault="00992C58" w:rsidP="00992C58">
      <w:pPr>
        <w:pStyle w:val="ad"/>
        <w:rPr>
          <w:rtl/>
        </w:rPr>
      </w:pPr>
    </w:p>
    <w:p w:rsidR="00992C58" w:rsidRDefault="00992C58" w:rsidP="00992C58">
      <w:pPr>
        <w:pStyle w:val="ad"/>
        <w:rPr>
          <w:rtl/>
        </w:rPr>
      </w:pPr>
      <w:r>
        <w:rPr>
          <w:rFonts w:hint="cs"/>
          <w:rtl/>
        </w:rPr>
        <w:t xml:space="preserve">משימה: </w:t>
      </w:r>
    </w:p>
    <w:p w:rsidR="00992C58" w:rsidRDefault="00992C58" w:rsidP="00992C58">
      <w:pPr>
        <w:pStyle w:val="ad"/>
        <w:rPr>
          <w:rtl/>
        </w:rPr>
      </w:pPr>
      <w:r>
        <w:rPr>
          <w:rFonts w:hint="cs"/>
          <w:rtl/>
        </w:rPr>
        <w:t>כִּתבו על משהו שטרחתם עבורו ואחרים העריכו את השקעתכם. כיצד הרגשתם?</w:t>
      </w:r>
    </w:p>
    <w:p w:rsidR="00992C58" w:rsidRPr="00A26E75" w:rsidRDefault="00992C58" w:rsidP="00556AF9">
      <w:pPr>
        <w:rPr>
          <w:rtl/>
        </w:rPr>
      </w:pPr>
    </w:p>
    <w:p w:rsidR="000B5CD3" w:rsidRDefault="000B5CD3" w:rsidP="00556AF9">
      <w:pPr>
        <w:rPr>
          <w:rFonts w:hint="cs"/>
          <w:rtl/>
        </w:rPr>
      </w:pPr>
      <w:r w:rsidRPr="00A26E75">
        <w:rPr>
          <w:highlight w:val="yellow"/>
          <w:rtl/>
        </w:rPr>
        <w:t>מושגי תוכן</w:t>
      </w:r>
    </w:p>
    <w:p w:rsidR="00992C58" w:rsidRPr="00992C58" w:rsidRDefault="00992C58" w:rsidP="00556AF9">
      <w:pPr>
        <w:rPr>
          <w:rFonts w:hint="cs"/>
          <w:b/>
          <w:bCs/>
          <w:sz w:val="28"/>
          <w:szCs w:val="28"/>
          <w:rtl/>
        </w:rPr>
      </w:pPr>
      <w:r w:rsidRPr="00992C58">
        <w:rPr>
          <w:rFonts w:hint="cs"/>
          <w:b/>
          <w:bCs/>
          <w:sz w:val="28"/>
          <w:szCs w:val="28"/>
          <w:rtl/>
        </w:rPr>
        <w:t>ושמת בטנא</w:t>
      </w:r>
    </w:p>
    <w:p w:rsidR="00992C58" w:rsidRDefault="00992C58" w:rsidP="00992C58">
      <w:pPr>
        <w:pStyle w:val="ad"/>
        <w:rPr>
          <w:rtl/>
        </w:rPr>
      </w:pPr>
      <w:r>
        <w:rPr>
          <w:rFonts w:hint="cs"/>
          <w:rtl/>
        </w:rPr>
        <w:t>בפרשת הביכורים נאמר:</w:t>
      </w:r>
    </w:p>
    <w:p w:rsidR="00992C58" w:rsidRDefault="00992C58" w:rsidP="00992C58">
      <w:pPr>
        <w:pStyle w:val="ad"/>
        <w:ind w:left="368" w:right="426"/>
        <w:rPr>
          <w:rtl/>
        </w:rPr>
      </w:pPr>
      <w:r>
        <w:rPr>
          <w:rFonts w:ascii="David" w:hAnsi="David"/>
          <w:sz w:val="30"/>
          <w:szCs w:val="30"/>
          <w:rtl/>
        </w:rPr>
        <w:t>וְלָקַחְתָּ מֵרֵאשִׁית כָּל</w:t>
      </w:r>
      <w:r>
        <w:rPr>
          <w:rFonts w:ascii="David" w:hAnsi="David" w:hint="cs"/>
          <w:sz w:val="30"/>
          <w:szCs w:val="30"/>
          <w:rtl/>
        </w:rPr>
        <w:t xml:space="preserve"> </w:t>
      </w:r>
      <w:r>
        <w:rPr>
          <w:rFonts w:ascii="David" w:hAnsi="David"/>
          <w:sz w:val="30"/>
          <w:szCs w:val="30"/>
          <w:rtl/>
        </w:rPr>
        <w:t xml:space="preserve">פְּרִי הָאֲדָמָה אֲשֶׁר תָּבִיא מֵאַרְצְךָ אֲשֶׁר </w:t>
      </w:r>
      <w:r>
        <w:rPr>
          <w:rFonts w:ascii="David" w:hAnsi="David" w:hint="cs"/>
          <w:sz w:val="30"/>
          <w:szCs w:val="30"/>
          <w:rtl/>
        </w:rPr>
        <w:t>ה'</w:t>
      </w:r>
      <w:r>
        <w:rPr>
          <w:rFonts w:ascii="David" w:hAnsi="David"/>
          <w:sz w:val="30"/>
          <w:szCs w:val="30"/>
          <w:rtl/>
        </w:rPr>
        <w:t xml:space="preserve"> </w:t>
      </w:r>
      <w:proofErr w:type="spellStart"/>
      <w:r>
        <w:rPr>
          <w:rFonts w:ascii="David" w:hAnsi="David"/>
          <w:sz w:val="30"/>
          <w:szCs w:val="30"/>
          <w:rtl/>
        </w:rPr>
        <w:t>אֱ</w:t>
      </w:r>
      <w:r>
        <w:rPr>
          <w:rFonts w:ascii="David" w:hAnsi="David" w:hint="cs"/>
          <w:sz w:val="30"/>
          <w:szCs w:val="30"/>
          <w:rtl/>
        </w:rPr>
        <w:t>-</w:t>
      </w:r>
      <w:r>
        <w:rPr>
          <w:rFonts w:ascii="David" w:hAnsi="David"/>
          <w:sz w:val="30"/>
          <w:szCs w:val="30"/>
          <w:rtl/>
        </w:rPr>
        <w:t>לֹהֶיך</w:t>
      </w:r>
      <w:proofErr w:type="spellEnd"/>
      <w:r>
        <w:rPr>
          <w:rFonts w:ascii="David" w:hAnsi="David"/>
          <w:sz w:val="30"/>
          <w:szCs w:val="30"/>
          <w:rtl/>
        </w:rPr>
        <w:t>ָ נֹתֵן לָךְ</w:t>
      </w:r>
      <w:r>
        <w:rPr>
          <w:rFonts w:ascii="David" w:hAnsi="David" w:hint="cs"/>
          <w:sz w:val="30"/>
          <w:szCs w:val="30"/>
          <w:rtl/>
        </w:rPr>
        <w:t xml:space="preserve">, </w:t>
      </w:r>
      <w:r w:rsidRPr="00EF5671">
        <w:rPr>
          <w:rFonts w:ascii="David" w:hAnsi="David"/>
          <w:b/>
          <w:bCs/>
          <w:sz w:val="30"/>
          <w:szCs w:val="30"/>
          <w:rtl/>
        </w:rPr>
        <w:t>וְשַׂמְתָּ בַטֶּנֶא</w:t>
      </w:r>
      <w:r>
        <w:rPr>
          <w:rFonts w:hint="cs"/>
          <w:rtl/>
        </w:rPr>
        <w:t xml:space="preserve">, </w:t>
      </w:r>
      <w:r>
        <w:rPr>
          <w:rFonts w:ascii="David" w:hAnsi="David"/>
          <w:sz w:val="30"/>
          <w:szCs w:val="30"/>
          <w:rtl/>
        </w:rPr>
        <w:t>וְהָלַכְתָּ אֶל</w:t>
      </w:r>
      <w:r>
        <w:rPr>
          <w:rFonts w:ascii="David" w:hAnsi="David" w:hint="cs"/>
          <w:sz w:val="30"/>
          <w:szCs w:val="30"/>
          <w:rtl/>
        </w:rPr>
        <w:t xml:space="preserve"> </w:t>
      </w:r>
      <w:r>
        <w:rPr>
          <w:rFonts w:ascii="David" w:hAnsi="David"/>
          <w:sz w:val="30"/>
          <w:szCs w:val="30"/>
          <w:rtl/>
        </w:rPr>
        <w:t xml:space="preserve">הַמָּקוֹם אֲשֶׁר יִבְחַר </w:t>
      </w:r>
      <w:r>
        <w:rPr>
          <w:rFonts w:ascii="David" w:hAnsi="David" w:hint="cs"/>
          <w:sz w:val="30"/>
          <w:szCs w:val="30"/>
          <w:rtl/>
        </w:rPr>
        <w:t>ה'</w:t>
      </w:r>
      <w:r>
        <w:rPr>
          <w:rFonts w:ascii="David" w:hAnsi="David"/>
          <w:sz w:val="30"/>
          <w:szCs w:val="30"/>
          <w:rtl/>
        </w:rPr>
        <w:t xml:space="preserve"> </w:t>
      </w:r>
      <w:proofErr w:type="spellStart"/>
      <w:r>
        <w:rPr>
          <w:rFonts w:ascii="David" w:hAnsi="David"/>
          <w:sz w:val="30"/>
          <w:szCs w:val="30"/>
          <w:rtl/>
        </w:rPr>
        <w:t>אֱ</w:t>
      </w:r>
      <w:r>
        <w:rPr>
          <w:rFonts w:ascii="David" w:hAnsi="David" w:hint="cs"/>
          <w:sz w:val="30"/>
          <w:szCs w:val="30"/>
          <w:rtl/>
        </w:rPr>
        <w:t>-</w:t>
      </w:r>
      <w:r>
        <w:rPr>
          <w:rFonts w:ascii="David" w:hAnsi="David"/>
          <w:sz w:val="30"/>
          <w:szCs w:val="30"/>
          <w:rtl/>
        </w:rPr>
        <w:t>לֹהֶיך</w:t>
      </w:r>
      <w:proofErr w:type="spellEnd"/>
      <w:r>
        <w:rPr>
          <w:rFonts w:ascii="David" w:hAnsi="David"/>
          <w:sz w:val="30"/>
          <w:szCs w:val="30"/>
          <w:rtl/>
        </w:rPr>
        <w:t>ָ לְשַׁכֵּן שְׁמוֹ שָׁם</w:t>
      </w:r>
      <w:r>
        <w:rPr>
          <w:rFonts w:hint="cs"/>
          <w:rtl/>
        </w:rPr>
        <w:t>.</w:t>
      </w:r>
    </w:p>
    <w:p w:rsidR="00992C58" w:rsidRDefault="00992C58" w:rsidP="00992C58">
      <w:pPr>
        <w:pStyle w:val="ad"/>
        <w:rPr>
          <w:rtl/>
        </w:rPr>
      </w:pPr>
    </w:p>
    <w:p w:rsidR="00992C58" w:rsidRDefault="00992C58" w:rsidP="00992C58">
      <w:pPr>
        <w:pStyle w:val="ad"/>
        <w:rPr>
          <w:rtl/>
        </w:rPr>
      </w:pPr>
      <w:r>
        <w:rPr>
          <w:rFonts w:hint="cs"/>
          <w:rtl/>
        </w:rPr>
        <w:t>מהמילים "</w:t>
      </w:r>
      <w:r w:rsidRPr="00EF5671">
        <w:rPr>
          <w:rFonts w:hint="cs"/>
          <w:b/>
          <w:bCs/>
          <w:rtl/>
        </w:rPr>
        <w:t>ושמת בטנא</w:t>
      </w:r>
      <w:r>
        <w:rPr>
          <w:rFonts w:hint="cs"/>
          <w:rtl/>
        </w:rPr>
        <w:t>" למדו חכמים שאת הביכורים צריך לשים בתוך סל, וכך להביאם לבית המקדש.</w:t>
      </w:r>
    </w:p>
    <w:p w:rsidR="00992C58" w:rsidRPr="001269DD" w:rsidRDefault="00992C58" w:rsidP="007147C9">
      <w:pPr>
        <w:bidi w:val="0"/>
      </w:pPr>
      <w:bookmarkStart w:id="0" w:name="_GoBack"/>
      <w:bookmarkEnd w:id="0"/>
    </w:p>
    <w:sectPr w:rsidR="00992C58" w:rsidRPr="001269DD" w:rsidSect="00A26E75">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22042"/>
    <w:multiLevelType w:val="hybridMultilevel"/>
    <w:tmpl w:val="B472F7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CA6558"/>
    <w:multiLevelType w:val="hybridMultilevel"/>
    <w:tmpl w:val="AF5619EE"/>
    <w:lvl w:ilvl="0" w:tplc="BD9CA162">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7A244AE"/>
    <w:multiLevelType w:val="hybridMultilevel"/>
    <w:tmpl w:val="9EEEB3B6"/>
    <w:lvl w:ilvl="0" w:tplc="C7045BE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5F66042D"/>
    <w:multiLevelType w:val="hybridMultilevel"/>
    <w:tmpl w:val="A2F4F70E"/>
    <w:lvl w:ilvl="0" w:tplc="EAB4B3B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2"/>
  </w:num>
  <w:num w:numId="3">
    <w:abstractNumId w:val="1"/>
  </w:num>
  <w:num w:numId="4">
    <w:abstractNumId w:val="9"/>
  </w:num>
  <w:num w:numId="5">
    <w:abstractNumId w:val="2"/>
  </w:num>
  <w:num w:numId="6">
    <w:abstractNumId w:val="13"/>
  </w:num>
  <w:num w:numId="7">
    <w:abstractNumId w:val="11"/>
  </w:num>
  <w:num w:numId="8">
    <w:abstractNumId w:val="3"/>
  </w:num>
  <w:num w:numId="9">
    <w:abstractNumId w:val="6"/>
  </w:num>
  <w:num w:numId="10">
    <w:abstractNumId w:val="10"/>
  </w:num>
  <w:num w:numId="11">
    <w:abstractNumId w:val="8"/>
  </w:num>
  <w:num w:numId="12">
    <w:abstractNumId w:val="0"/>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992C58"/>
    <w:rsid w:val="000B045B"/>
    <w:rsid w:val="000B5CD3"/>
    <w:rsid w:val="000C561B"/>
    <w:rsid w:val="001269DD"/>
    <w:rsid w:val="0019654E"/>
    <w:rsid w:val="001B50C7"/>
    <w:rsid w:val="001D03C0"/>
    <w:rsid w:val="00271226"/>
    <w:rsid w:val="00312906"/>
    <w:rsid w:val="003C1B9B"/>
    <w:rsid w:val="003F4355"/>
    <w:rsid w:val="00452F3C"/>
    <w:rsid w:val="0051555E"/>
    <w:rsid w:val="00556AF9"/>
    <w:rsid w:val="007147C9"/>
    <w:rsid w:val="007C1AF3"/>
    <w:rsid w:val="008505C7"/>
    <w:rsid w:val="008644CA"/>
    <w:rsid w:val="009269E0"/>
    <w:rsid w:val="00992C58"/>
    <w:rsid w:val="00995B68"/>
    <w:rsid w:val="00A23042"/>
    <w:rsid w:val="00A26E75"/>
    <w:rsid w:val="00AA35DA"/>
    <w:rsid w:val="00AC3E63"/>
    <w:rsid w:val="00B53636"/>
    <w:rsid w:val="00BC67BF"/>
    <w:rsid w:val="00C14600"/>
    <w:rsid w:val="00C313C5"/>
    <w:rsid w:val="00C32100"/>
    <w:rsid w:val="00C43137"/>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rules v:ext="edit">
        <o:r id="V:Rule1" type="connector" idref="#מחבר חץ ישר 8"/>
        <o:r id="V:Rule2" type="connector" idref="#מחבר חץ ישר 11"/>
        <o:r id="V:Rule3" type="connector" idref="#מחבר חץ ישר 7"/>
        <o:r id="V:Rule4" type="connector" idref="#מחבר חץ ישר 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992C58"/>
    <w:pPr>
      <w:spacing w:before="120" w:after="120" w:line="24" w:lineRule="atLeast"/>
    </w:pPr>
    <w:rPr>
      <w:rFonts w:asciiTheme="minorHAnsi" w:hAnsiTheme="minorHAnsi"/>
      <w:sz w:val="26"/>
      <w:szCs w:val="26"/>
    </w:rPr>
  </w:style>
  <w:style w:type="character" w:customStyle="1" w:styleId="ae">
    <w:name w:val="טקסט תו"/>
    <w:basedOn w:val="a0"/>
    <w:link w:val="ad"/>
    <w:rsid w:val="00992C58"/>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0</TotalTime>
  <Pages>2</Pages>
  <Words>361</Words>
  <Characters>1810</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2016-06-27T09:36:00Z</dcterms:created>
  <dcterms:modified xsi:type="dcterms:W3CDTF">2016-06-27T09:36:00Z</dcterms:modified>
</cp:coreProperties>
</file>