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7F" w:rsidRPr="00A26E75" w:rsidRDefault="0054487F" w:rsidP="0054487F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סוכה פרק ב משנה ד</w:t>
      </w:r>
    </w:p>
    <w:p w:rsidR="0054487F" w:rsidRDefault="0054487F" w:rsidP="0054487F">
      <w:pPr>
        <w:pStyle w:val="1"/>
        <w:rPr>
          <w:rFonts w:hint="cs"/>
          <w:rtl/>
        </w:rPr>
      </w:pPr>
      <w:r>
        <w:rPr>
          <w:rFonts w:hint="cs"/>
          <w:rtl/>
        </w:rPr>
        <w:t>סוכה בין העצים והפטורים ממצוות סוכה</w:t>
      </w:r>
    </w:p>
    <w:p w:rsidR="0054487F" w:rsidRPr="009174CC" w:rsidRDefault="0054487F" w:rsidP="0054487F">
      <w:pPr>
        <w:rPr>
          <w:rtl/>
        </w:rPr>
      </w:pPr>
    </w:p>
    <w:p w:rsidR="0054487F" w:rsidRDefault="0054487F" w:rsidP="0054487F">
      <w:pPr>
        <w:pStyle w:val="2"/>
        <w:rPr>
          <w:rtl/>
        </w:rPr>
      </w:pPr>
      <w:r>
        <w:rPr>
          <w:rtl/>
        </w:rPr>
        <w:t xml:space="preserve">הָעוֹשֶׂה </w:t>
      </w:r>
      <w:proofErr w:type="spellStart"/>
      <w:r>
        <w:rPr>
          <w:rtl/>
        </w:rPr>
        <w:t>סֻכָּתו</w:t>
      </w:r>
      <w:proofErr w:type="spellEnd"/>
      <w:r>
        <w:rPr>
          <w:rtl/>
        </w:rPr>
        <w:t>ֹ בֵּין הָאִילָנוֹת, וְהָאִילָנוֹת דְּפָנוֹת לָהּ</w:t>
      </w:r>
      <w:r>
        <w:rPr>
          <w:rFonts w:hint="cs"/>
          <w:rtl/>
        </w:rPr>
        <w:t xml:space="preserve"> - </w:t>
      </w:r>
      <w:r>
        <w:rPr>
          <w:rtl/>
        </w:rPr>
        <w:t>כְּשֵׁרָה.</w:t>
      </w:r>
    </w:p>
    <w:p w:rsidR="0054487F" w:rsidRDefault="0054487F" w:rsidP="0054487F">
      <w:pPr>
        <w:pStyle w:val="2"/>
        <w:rPr>
          <w:rtl/>
        </w:rPr>
      </w:pPr>
    </w:p>
    <w:p w:rsidR="0054487F" w:rsidRDefault="0054487F" w:rsidP="0054487F">
      <w:pPr>
        <w:pStyle w:val="2"/>
        <w:rPr>
          <w:rtl/>
        </w:rPr>
      </w:pPr>
      <w:r>
        <w:rPr>
          <w:rtl/>
        </w:rPr>
        <w:t>שְׁלוּחֵי מִצְוָה</w:t>
      </w:r>
      <w:r>
        <w:rPr>
          <w:rFonts w:hint="cs"/>
          <w:rtl/>
        </w:rPr>
        <w:t xml:space="preserve"> -</w:t>
      </w:r>
      <w:r>
        <w:rPr>
          <w:rtl/>
        </w:rPr>
        <w:t xml:space="preserve"> </w:t>
      </w:r>
      <w:proofErr w:type="spellStart"/>
      <w:r>
        <w:rPr>
          <w:rtl/>
        </w:rPr>
        <w:t>פְּטוּרִין</w:t>
      </w:r>
      <w:proofErr w:type="spellEnd"/>
      <w:r>
        <w:rPr>
          <w:rtl/>
        </w:rPr>
        <w:t xml:space="preserve"> מִן הַסֻּכָּה. </w:t>
      </w:r>
    </w:p>
    <w:p w:rsidR="0054487F" w:rsidRDefault="0054487F" w:rsidP="0054487F">
      <w:pPr>
        <w:pStyle w:val="2"/>
        <w:rPr>
          <w:rtl/>
        </w:rPr>
      </w:pPr>
      <w:r>
        <w:rPr>
          <w:rtl/>
        </w:rPr>
        <w:t>חוֹלִין וּמְשַׁמְּשֵיהֶן</w:t>
      </w:r>
      <w:r>
        <w:rPr>
          <w:rFonts w:hint="cs"/>
          <w:rtl/>
        </w:rPr>
        <w:t xml:space="preserve"> -</w:t>
      </w:r>
      <w:r>
        <w:rPr>
          <w:rtl/>
        </w:rPr>
        <w:t xml:space="preserve"> </w:t>
      </w:r>
      <w:proofErr w:type="spellStart"/>
      <w:r>
        <w:rPr>
          <w:rtl/>
        </w:rPr>
        <w:t>פְּטוּרִין</w:t>
      </w:r>
      <w:proofErr w:type="spellEnd"/>
      <w:r>
        <w:rPr>
          <w:rtl/>
        </w:rPr>
        <w:t xml:space="preserve"> מִן הַסֻּכָּה. </w:t>
      </w:r>
    </w:p>
    <w:p w:rsidR="0054487F" w:rsidRDefault="0054487F" w:rsidP="0054487F">
      <w:pPr>
        <w:pStyle w:val="2"/>
        <w:rPr>
          <w:rtl/>
        </w:rPr>
      </w:pPr>
    </w:p>
    <w:p w:rsidR="0054487F" w:rsidRDefault="0054487F" w:rsidP="0054487F">
      <w:pPr>
        <w:pStyle w:val="2"/>
        <w:rPr>
          <w:rtl/>
        </w:rPr>
      </w:pPr>
      <w:proofErr w:type="spellStart"/>
      <w:r>
        <w:rPr>
          <w:rtl/>
        </w:rPr>
        <w:t>אוֹכְלִין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וְשׁוֹתִין</w:t>
      </w:r>
      <w:proofErr w:type="spellEnd"/>
      <w:r>
        <w:rPr>
          <w:rtl/>
        </w:rPr>
        <w:t xml:space="preserve"> עֲרַאי חוּץ לַסֻּכָּה</w:t>
      </w:r>
      <w:r>
        <w:rPr>
          <w:rFonts w:hint="cs"/>
          <w:rtl/>
        </w:rPr>
        <w:t>.</w:t>
      </w:r>
    </w:p>
    <w:p w:rsid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</w:p>
    <w:p w:rsid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</w:p>
    <w:p w:rsidR="0054487F" w:rsidRPr="007120CC" w:rsidRDefault="0054487F" w:rsidP="0054487F">
      <w:pPr>
        <w:spacing w:before="120" w:after="120" w:line="288" w:lineRule="auto"/>
        <w:rPr>
          <w:sz w:val="26"/>
          <w:szCs w:val="26"/>
          <w:rtl/>
        </w:rPr>
      </w:pPr>
      <w:r w:rsidRPr="007120CC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1</w:t>
      </w:r>
      <w:r w:rsidRPr="007120CC">
        <w:rPr>
          <w:rFonts w:hint="cs"/>
          <w:sz w:val="26"/>
          <w:szCs w:val="26"/>
          <w:rtl/>
        </w:rPr>
        <w:t>:</w:t>
      </w:r>
    </w:p>
    <w:p w:rsidR="0054487F" w:rsidRPr="007120CC" w:rsidRDefault="0054487F" w:rsidP="0054487F">
      <w:pPr>
        <w:pStyle w:val="a3"/>
        <w:numPr>
          <w:ilvl w:val="0"/>
          <w:numId w:val="1"/>
        </w:numPr>
        <w:spacing w:before="120" w:after="120" w:line="288" w:lineRule="auto"/>
        <w:rPr>
          <w:sz w:val="26"/>
          <w:szCs w:val="26"/>
        </w:rPr>
      </w:pPr>
      <w:r w:rsidRPr="007120CC">
        <w:rPr>
          <w:rFonts w:hint="cs"/>
          <w:sz w:val="26"/>
          <w:szCs w:val="26"/>
          <w:rtl/>
        </w:rPr>
        <w:t>במשנה</w:t>
      </w:r>
      <w:r>
        <w:rPr>
          <w:rFonts w:hint="cs"/>
          <w:sz w:val="26"/>
          <w:szCs w:val="26"/>
          <w:rtl/>
        </w:rPr>
        <w:t xml:space="preserve"> שלנו יש</w:t>
      </w:r>
      <w:r w:rsidRPr="007120CC">
        <w:rPr>
          <w:rFonts w:hint="cs"/>
          <w:sz w:val="26"/>
          <w:szCs w:val="26"/>
          <w:rtl/>
        </w:rPr>
        <w:t xml:space="preserve"> </w:t>
      </w:r>
      <w:r w:rsidRPr="007120CC">
        <w:rPr>
          <w:rFonts w:hint="cs"/>
          <w:b/>
          <w:bCs/>
          <w:sz w:val="26"/>
          <w:szCs w:val="26"/>
          <w:rtl/>
        </w:rPr>
        <w:t>ר</w:t>
      </w:r>
      <w:r>
        <w:rPr>
          <w:rFonts w:hint="cs"/>
          <w:b/>
          <w:bCs/>
          <w:sz w:val="26"/>
          <w:szCs w:val="26"/>
          <w:rtl/>
        </w:rPr>
        <w:t>ֵ</w:t>
      </w:r>
      <w:r w:rsidRPr="007120CC">
        <w:rPr>
          <w:rFonts w:hint="cs"/>
          <w:b/>
          <w:bCs/>
          <w:sz w:val="26"/>
          <w:szCs w:val="26"/>
          <w:rtl/>
        </w:rPr>
        <w:t>ישא</w:t>
      </w:r>
      <w:r w:rsidRPr="007120C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7120CC">
        <w:rPr>
          <w:rFonts w:hint="cs"/>
          <w:sz w:val="26"/>
          <w:szCs w:val="26"/>
          <w:rtl/>
        </w:rPr>
        <w:t>החלק הראשון</w:t>
      </w:r>
      <w:r>
        <w:rPr>
          <w:rFonts w:hint="cs"/>
          <w:sz w:val="26"/>
          <w:szCs w:val="26"/>
          <w:rtl/>
        </w:rPr>
        <w:t>)</w:t>
      </w:r>
      <w:r w:rsidRPr="002A4CDF">
        <w:rPr>
          <w:rFonts w:hint="cs"/>
          <w:sz w:val="26"/>
          <w:szCs w:val="26"/>
          <w:rtl/>
        </w:rPr>
        <w:t>,</w:t>
      </w:r>
      <w:r w:rsidRPr="002A4CDF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2A4CDF">
        <w:rPr>
          <w:rFonts w:hint="cs"/>
          <w:b/>
          <w:bCs/>
          <w:sz w:val="26"/>
          <w:szCs w:val="26"/>
          <w:rtl/>
        </w:rPr>
        <w:t>מְצִיעָתָא</w:t>
      </w:r>
      <w:proofErr w:type="spellEnd"/>
      <w:r w:rsidRPr="007120C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7120CC">
        <w:rPr>
          <w:rFonts w:hint="cs"/>
          <w:sz w:val="26"/>
          <w:szCs w:val="26"/>
          <w:rtl/>
        </w:rPr>
        <w:t>החלק האמצעי</w:t>
      </w:r>
      <w:r>
        <w:rPr>
          <w:rFonts w:hint="cs"/>
          <w:sz w:val="26"/>
          <w:szCs w:val="26"/>
          <w:rtl/>
        </w:rPr>
        <w:t>)</w:t>
      </w:r>
      <w:r w:rsidRPr="007120CC">
        <w:rPr>
          <w:rFonts w:hint="cs"/>
          <w:sz w:val="26"/>
          <w:szCs w:val="26"/>
          <w:rtl/>
        </w:rPr>
        <w:t xml:space="preserve"> </w:t>
      </w:r>
      <w:r w:rsidRPr="007120CC">
        <w:rPr>
          <w:rFonts w:hint="cs"/>
          <w:b/>
          <w:bCs/>
          <w:sz w:val="26"/>
          <w:szCs w:val="26"/>
          <w:rtl/>
        </w:rPr>
        <w:t>וס</w:t>
      </w:r>
      <w:r>
        <w:rPr>
          <w:rFonts w:hint="cs"/>
          <w:b/>
          <w:bCs/>
          <w:sz w:val="26"/>
          <w:szCs w:val="26"/>
          <w:rtl/>
        </w:rPr>
        <w:t>ֵ</w:t>
      </w:r>
      <w:r w:rsidRPr="007120CC">
        <w:rPr>
          <w:rFonts w:hint="cs"/>
          <w:b/>
          <w:bCs/>
          <w:sz w:val="26"/>
          <w:szCs w:val="26"/>
          <w:rtl/>
        </w:rPr>
        <w:t>יפא</w:t>
      </w:r>
      <w:r w:rsidRPr="007120C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7120CC">
        <w:rPr>
          <w:rFonts w:hint="cs"/>
          <w:sz w:val="26"/>
          <w:szCs w:val="26"/>
          <w:rtl/>
        </w:rPr>
        <w:t>סוף המשנה</w:t>
      </w:r>
      <w:r>
        <w:rPr>
          <w:rFonts w:hint="cs"/>
          <w:sz w:val="26"/>
          <w:szCs w:val="26"/>
          <w:rtl/>
        </w:rPr>
        <w:t>)</w:t>
      </w:r>
      <w:r w:rsidRPr="007120CC">
        <w:rPr>
          <w:rFonts w:hint="cs"/>
          <w:sz w:val="26"/>
          <w:szCs w:val="26"/>
          <w:rtl/>
        </w:rPr>
        <w:t>.</w:t>
      </w:r>
    </w:p>
    <w:p w:rsidR="0054487F" w:rsidRDefault="0054487F" w:rsidP="0054487F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54487F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המילה הראשונה שבכל חלק.</w:t>
      </w:r>
    </w:p>
    <w:p w:rsidR="0054487F" w:rsidRPr="007120CC" w:rsidRDefault="0054487F" w:rsidP="0054487F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</w:p>
    <w:p w:rsidR="0054487F" w:rsidRPr="007120CC" w:rsidRDefault="0054487F" w:rsidP="0054487F">
      <w:pPr>
        <w:pStyle w:val="a3"/>
        <w:numPr>
          <w:ilvl w:val="0"/>
          <w:numId w:val="1"/>
        </w:numPr>
        <w:spacing w:before="120" w:after="120" w:line="288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54487F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את </w:t>
      </w:r>
      <w:r w:rsidRPr="00BF1119">
        <w:rPr>
          <w:rFonts w:hint="cs"/>
          <w:b/>
          <w:bCs/>
          <w:sz w:val="26"/>
          <w:szCs w:val="26"/>
          <w:rtl/>
        </w:rPr>
        <w:t xml:space="preserve">מילות הדין </w:t>
      </w:r>
      <w:r>
        <w:rPr>
          <w:rFonts w:hint="cs"/>
          <w:sz w:val="26"/>
          <w:szCs w:val="26"/>
          <w:rtl/>
        </w:rPr>
        <w:t>שמופיעות במשנה.</w:t>
      </w:r>
    </w:p>
    <w:p w:rsidR="0054487F" w:rsidRPr="007120CC" w:rsidRDefault="0054487F" w:rsidP="0054487F">
      <w:pPr>
        <w:spacing w:before="120" w:after="120" w:line="288" w:lineRule="auto"/>
        <w:ind w:firstLine="360"/>
        <w:rPr>
          <w:sz w:val="26"/>
          <w:szCs w:val="26"/>
          <w:rtl/>
        </w:rPr>
      </w:pPr>
      <w:r w:rsidRPr="007120CC">
        <w:rPr>
          <w:rFonts w:hint="cs"/>
          <w:sz w:val="26"/>
          <w:szCs w:val="26"/>
          <w:rtl/>
        </w:rPr>
        <w:t>מילת הדין ____ מופיעה במשנה פעם אחת.</w:t>
      </w:r>
    </w:p>
    <w:p w:rsidR="0054487F" w:rsidRDefault="0054487F" w:rsidP="0054487F">
      <w:pPr>
        <w:spacing w:before="120" w:after="120" w:line="288" w:lineRule="auto"/>
        <w:ind w:firstLine="360"/>
        <w:rPr>
          <w:sz w:val="26"/>
          <w:szCs w:val="26"/>
          <w:rtl/>
        </w:rPr>
      </w:pPr>
      <w:r w:rsidRPr="007120CC">
        <w:rPr>
          <w:rFonts w:hint="cs"/>
          <w:sz w:val="26"/>
          <w:szCs w:val="26"/>
          <w:rtl/>
        </w:rPr>
        <w:t>מילת הדין ______ מופיעה במשנה פעמיים.</w:t>
      </w:r>
    </w:p>
    <w:p w:rsidR="0054487F" w:rsidRPr="007120CC" w:rsidRDefault="0054487F" w:rsidP="0054487F">
      <w:pPr>
        <w:spacing w:before="120" w:after="120" w:line="288" w:lineRule="auto"/>
        <w:ind w:firstLine="360"/>
        <w:rPr>
          <w:sz w:val="26"/>
          <w:szCs w:val="26"/>
          <w:rtl/>
        </w:rPr>
      </w:pPr>
    </w:p>
    <w:p w:rsidR="0054487F" w:rsidRPr="007120CC" w:rsidRDefault="0054487F" w:rsidP="0054487F">
      <w:pPr>
        <w:spacing w:before="120" w:after="120" w:line="288" w:lineRule="auto"/>
        <w:rPr>
          <w:sz w:val="26"/>
          <w:szCs w:val="26"/>
          <w:rtl/>
        </w:rPr>
      </w:pPr>
      <w:r w:rsidRPr="007120CC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2</w:t>
      </w:r>
      <w:r w:rsidRPr="007120CC">
        <w:rPr>
          <w:rFonts w:hint="cs"/>
          <w:sz w:val="26"/>
          <w:szCs w:val="26"/>
          <w:rtl/>
        </w:rPr>
        <w:t>: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  <w:r w:rsidRPr="0054487F">
        <w:rPr>
          <w:rFonts w:hint="cs"/>
          <w:b/>
          <w:bCs/>
          <w:sz w:val="26"/>
          <w:szCs w:val="26"/>
          <w:rtl/>
        </w:rPr>
        <w:t>ברישא</w:t>
      </w:r>
      <w:r w:rsidRPr="0054487F">
        <w:rPr>
          <w:rFonts w:hint="cs"/>
          <w:sz w:val="26"/>
          <w:szCs w:val="26"/>
          <w:rtl/>
        </w:rPr>
        <w:t xml:space="preserve"> של המשנה יש </w:t>
      </w:r>
      <w:r w:rsidRPr="0054487F">
        <w:rPr>
          <w:rFonts w:hint="cs"/>
          <w:sz w:val="26"/>
          <w:szCs w:val="26"/>
          <w:u w:val="single"/>
          <w:rtl/>
        </w:rPr>
        <w:t>מקרה</w:t>
      </w:r>
      <w:r w:rsidRPr="0054487F">
        <w:rPr>
          <w:rFonts w:hint="cs"/>
          <w:sz w:val="26"/>
          <w:szCs w:val="26"/>
          <w:rtl/>
        </w:rPr>
        <w:t xml:space="preserve"> ודין: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  <w:r w:rsidRPr="0054487F">
        <w:rPr>
          <w:sz w:val="26"/>
          <w:szCs w:val="26"/>
          <w:u w:val="single"/>
          <w:rtl/>
        </w:rPr>
        <w:t xml:space="preserve">הָעוֹשֶׂה </w:t>
      </w:r>
      <w:proofErr w:type="spellStart"/>
      <w:r w:rsidRPr="0054487F">
        <w:rPr>
          <w:sz w:val="26"/>
          <w:szCs w:val="26"/>
          <w:u w:val="single"/>
          <w:rtl/>
        </w:rPr>
        <w:t>סֻכָּתו</w:t>
      </w:r>
      <w:proofErr w:type="spellEnd"/>
      <w:r w:rsidRPr="0054487F">
        <w:rPr>
          <w:sz w:val="26"/>
          <w:szCs w:val="26"/>
          <w:u w:val="single"/>
          <w:rtl/>
        </w:rPr>
        <w:t>ֹ בֵּין הָאִילָנוֹת, וְהָאִילָנוֹת דְּפָנוֹת לָהּ</w:t>
      </w:r>
      <w:r w:rsidRPr="0054487F">
        <w:rPr>
          <w:rFonts w:hint="cs"/>
          <w:sz w:val="26"/>
          <w:szCs w:val="26"/>
          <w:u w:val="single"/>
          <w:rtl/>
        </w:rPr>
        <w:t xml:space="preserve"> </w:t>
      </w:r>
      <w:r w:rsidRPr="0054487F">
        <w:rPr>
          <w:rFonts w:ascii="Arial" w:hAnsi="Arial" w:hint="cs"/>
          <w:sz w:val="26"/>
          <w:szCs w:val="26"/>
          <w:rtl/>
        </w:rPr>
        <w:t xml:space="preserve">- </w:t>
      </w:r>
      <w:r w:rsidRPr="0054487F">
        <w:rPr>
          <w:rFonts w:ascii="Arial" w:hAnsi="Arial"/>
          <w:sz w:val="26"/>
          <w:szCs w:val="26"/>
          <w:rtl/>
        </w:rPr>
        <w:t>כְּשֵׁרָה.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u w:val="single"/>
          <w:rtl/>
        </w:rPr>
        <w:t>המקרה</w:t>
      </w:r>
      <w:r w:rsidRPr="0054487F">
        <w:rPr>
          <w:rFonts w:hint="cs"/>
          <w:sz w:val="26"/>
          <w:szCs w:val="26"/>
          <w:rtl/>
        </w:rPr>
        <w:t xml:space="preserve"> (בלשונכם): ________________________________________________.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הדין: __________________.</w:t>
      </w:r>
    </w:p>
    <w:p w:rsidR="0054487F" w:rsidRP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</w:p>
    <w:p w:rsidR="0054487F" w:rsidRP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  <w:r w:rsidRPr="0054487F">
        <w:rPr>
          <w:rFonts w:hint="cs"/>
          <w:b/>
          <w:bCs/>
          <w:sz w:val="26"/>
          <w:szCs w:val="26"/>
          <w:rtl/>
        </w:rPr>
        <w:t>משימה 3:</w:t>
      </w:r>
    </w:p>
    <w:p w:rsidR="0054487F" w:rsidRP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  <w:proofErr w:type="spellStart"/>
      <w:r w:rsidRPr="0054487F">
        <w:rPr>
          <w:rFonts w:hint="cs"/>
          <w:b/>
          <w:bCs/>
          <w:sz w:val="26"/>
          <w:szCs w:val="26"/>
          <w:rtl/>
        </w:rPr>
        <w:t>במציעתא</w:t>
      </w:r>
      <w:proofErr w:type="spellEnd"/>
      <w:r w:rsidRPr="0054487F">
        <w:rPr>
          <w:rFonts w:hint="cs"/>
          <w:b/>
          <w:bCs/>
          <w:sz w:val="26"/>
          <w:szCs w:val="26"/>
          <w:rtl/>
        </w:rPr>
        <w:t xml:space="preserve"> </w:t>
      </w:r>
      <w:r w:rsidRPr="0054487F">
        <w:rPr>
          <w:rFonts w:hint="cs"/>
          <w:sz w:val="26"/>
          <w:szCs w:val="26"/>
          <w:rtl/>
        </w:rPr>
        <w:t xml:space="preserve">של המשנה יש </w:t>
      </w:r>
      <w:r w:rsidRPr="0054487F">
        <w:rPr>
          <w:rFonts w:hint="cs"/>
          <w:sz w:val="26"/>
          <w:szCs w:val="26"/>
          <w:u w:val="single"/>
          <w:rtl/>
        </w:rPr>
        <w:t>שני מקרים</w:t>
      </w:r>
      <w:r w:rsidRPr="0054487F">
        <w:rPr>
          <w:rFonts w:hint="cs"/>
          <w:sz w:val="26"/>
          <w:szCs w:val="26"/>
          <w:rtl/>
        </w:rPr>
        <w:t xml:space="preserve"> שלהם </w:t>
      </w:r>
      <w:r w:rsidRPr="0054487F">
        <w:rPr>
          <w:rFonts w:hint="cs"/>
          <w:b/>
          <w:bCs/>
          <w:sz w:val="26"/>
          <w:szCs w:val="26"/>
          <w:rtl/>
        </w:rPr>
        <w:t>דין</w:t>
      </w:r>
      <w:r w:rsidRPr="0054487F">
        <w:rPr>
          <w:rFonts w:hint="cs"/>
          <w:sz w:val="26"/>
          <w:szCs w:val="26"/>
          <w:rtl/>
        </w:rPr>
        <w:t xml:space="preserve"> שווה:</w:t>
      </w: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  <w:r w:rsidRPr="0054487F">
        <w:rPr>
          <w:sz w:val="26"/>
          <w:szCs w:val="26"/>
          <w:u w:val="single"/>
          <w:rtl/>
        </w:rPr>
        <w:t>שְׁלוּחֵי מִצְוָה</w:t>
      </w:r>
      <w:r w:rsidRPr="0054487F">
        <w:rPr>
          <w:rFonts w:ascii="Arial" w:hAnsi="Arial"/>
          <w:sz w:val="26"/>
          <w:szCs w:val="26"/>
          <w:rtl/>
        </w:rPr>
        <w:t xml:space="preserve"> </w:t>
      </w:r>
      <w:proofErr w:type="spellStart"/>
      <w:r w:rsidRPr="0054487F">
        <w:rPr>
          <w:b/>
          <w:bCs/>
          <w:sz w:val="26"/>
          <w:szCs w:val="26"/>
          <w:rtl/>
        </w:rPr>
        <w:t>פְּטוּרִין</w:t>
      </w:r>
      <w:proofErr w:type="spellEnd"/>
      <w:r w:rsidRPr="0054487F">
        <w:rPr>
          <w:b/>
          <w:bCs/>
          <w:sz w:val="26"/>
          <w:szCs w:val="26"/>
          <w:rtl/>
        </w:rPr>
        <w:t xml:space="preserve"> מִן הַסֻּכָּה</w:t>
      </w:r>
      <w:r w:rsidRPr="0054487F">
        <w:rPr>
          <w:rFonts w:ascii="Arial" w:hAnsi="Arial"/>
          <w:sz w:val="26"/>
          <w:szCs w:val="26"/>
          <w:rtl/>
        </w:rPr>
        <w:t xml:space="preserve">. </w:t>
      </w: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  <w:r w:rsidRPr="0054487F">
        <w:rPr>
          <w:sz w:val="26"/>
          <w:szCs w:val="26"/>
          <w:u w:val="single"/>
          <w:rtl/>
        </w:rPr>
        <w:t>חוֹלִין וּמְשַׁמְּשֵיהֶן</w:t>
      </w:r>
      <w:r w:rsidRPr="0054487F">
        <w:rPr>
          <w:rFonts w:ascii="Arial" w:hAnsi="Arial"/>
          <w:sz w:val="26"/>
          <w:szCs w:val="26"/>
          <w:rtl/>
        </w:rPr>
        <w:t xml:space="preserve"> </w:t>
      </w:r>
      <w:proofErr w:type="spellStart"/>
      <w:r w:rsidRPr="0054487F">
        <w:rPr>
          <w:b/>
          <w:bCs/>
          <w:sz w:val="26"/>
          <w:szCs w:val="26"/>
          <w:rtl/>
        </w:rPr>
        <w:t>פְּטוּרִין</w:t>
      </w:r>
      <w:proofErr w:type="spellEnd"/>
      <w:r w:rsidRPr="0054487F">
        <w:rPr>
          <w:b/>
          <w:bCs/>
          <w:sz w:val="26"/>
          <w:szCs w:val="26"/>
          <w:rtl/>
        </w:rPr>
        <w:t xml:space="preserve"> מִן הַסֻּכָּה</w:t>
      </w:r>
      <w:r w:rsidRPr="0054487F">
        <w:rPr>
          <w:rFonts w:ascii="Arial" w:hAnsi="Arial"/>
          <w:sz w:val="26"/>
          <w:szCs w:val="26"/>
          <w:rtl/>
        </w:rPr>
        <w:t xml:space="preserve">. </w:t>
      </w: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  <w:r w:rsidRPr="0054487F">
        <w:rPr>
          <w:rFonts w:ascii="Arial" w:hAnsi="Arial" w:hint="cs"/>
          <w:sz w:val="26"/>
          <w:szCs w:val="26"/>
          <w:rtl/>
        </w:rPr>
        <w:t>כִּתבו בלשון המשנה:</w:t>
      </w: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  <w:r w:rsidRPr="0054487F">
        <w:rPr>
          <w:rFonts w:hint="cs"/>
          <w:sz w:val="26"/>
          <w:szCs w:val="26"/>
          <w:u w:val="single"/>
          <w:rtl/>
        </w:rPr>
        <w:t>מקרה א</w:t>
      </w:r>
      <w:r w:rsidRPr="0054487F">
        <w:rPr>
          <w:rFonts w:ascii="Arial" w:hAnsi="Arial" w:hint="cs"/>
          <w:sz w:val="26"/>
          <w:szCs w:val="26"/>
          <w:rtl/>
        </w:rPr>
        <w:t>: _____________________________________________________.</w:t>
      </w: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  <w:r w:rsidRPr="0054487F">
        <w:rPr>
          <w:rFonts w:hint="cs"/>
          <w:sz w:val="26"/>
          <w:szCs w:val="26"/>
          <w:u w:val="single"/>
          <w:rtl/>
        </w:rPr>
        <w:t>מקרה ב</w:t>
      </w:r>
      <w:r w:rsidRPr="0054487F">
        <w:rPr>
          <w:rFonts w:ascii="Arial" w:hAnsi="Arial" w:hint="cs"/>
          <w:sz w:val="26"/>
          <w:szCs w:val="26"/>
          <w:rtl/>
        </w:rPr>
        <w:t>: ____________________________________________________.</w:t>
      </w:r>
    </w:p>
    <w:p w:rsidR="0054487F" w:rsidRPr="0054487F" w:rsidRDefault="0054487F" w:rsidP="0054487F">
      <w:pPr>
        <w:spacing w:before="120" w:after="120" w:line="288" w:lineRule="auto"/>
        <w:rPr>
          <w:rFonts w:ascii="Arial" w:hAnsi="Arial"/>
          <w:sz w:val="26"/>
          <w:szCs w:val="26"/>
          <w:rtl/>
        </w:rPr>
      </w:pPr>
      <w:r w:rsidRPr="0054487F">
        <w:rPr>
          <w:rFonts w:hint="cs"/>
          <w:b/>
          <w:bCs/>
          <w:sz w:val="26"/>
          <w:szCs w:val="26"/>
          <w:rtl/>
        </w:rPr>
        <w:t>הדין</w:t>
      </w:r>
      <w:r w:rsidRPr="0054487F">
        <w:rPr>
          <w:rFonts w:ascii="Arial" w:hAnsi="Arial" w:hint="cs"/>
          <w:sz w:val="26"/>
          <w:szCs w:val="26"/>
          <w:rtl/>
        </w:rPr>
        <w:t xml:space="preserve"> בשני המקרים: ______________________________.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</w:p>
    <w:p w:rsidR="0054487F" w:rsidRP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  <w:r w:rsidRPr="0054487F">
        <w:rPr>
          <w:rFonts w:hint="cs"/>
          <w:b/>
          <w:bCs/>
          <w:sz w:val="26"/>
          <w:szCs w:val="26"/>
          <w:rtl/>
        </w:rPr>
        <w:t>משימה 4:</w:t>
      </w:r>
    </w:p>
    <w:p w:rsidR="0054487F" w:rsidRPr="0054487F" w:rsidRDefault="0054487F" w:rsidP="0054487F">
      <w:pPr>
        <w:pStyle w:val="a3"/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 xml:space="preserve">דוד נוסע לבקר את סבו החולה בחג הסוכות </w:t>
      </w:r>
      <w:r w:rsidRPr="0054487F">
        <w:rPr>
          <w:sz w:val="26"/>
          <w:szCs w:val="26"/>
          <w:rtl/>
        </w:rPr>
        <w:t>–</w:t>
      </w:r>
      <w:r w:rsidRPr="0054487F">
        <w:rPr>
          <w:rFonts w:hint="cs"/>
          <w:sz w:val="26"/>
          <w:szCs w:val="26"/>
          <w:rtl/>
        </w:rPr>
        <w:t xml:space="preserve"> 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 xml:space="preserve">האם בזמן הנסיעה מותר לו לאכול לחם במכונית? </w:t>
      </w:r>
      <w:r w:rsidRPr="0054487F">
        <w:rPr>
          <w:rFonts w:hint="cs"/>
          <w:sz w:val="26"/>
          <w:szCs w:val="26"/>
          <w:u w:val="single"/>
          <w:rtl/>
        </w:rPr>
        <w:t>כן / לא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נַמְּקו! ____________________________________________________.</w:t>
      </w:r>
    </w:p>
    <w:p w:rsidR="0054487F" w:rsidRPr="0054487F" w:rsidRDefault="0054487F" w:rsidP="0054487F">
      <w:pPr>
        <w:pStyle w:val="a3"/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 xml:space="preserve">משה מאושפז בבית החולים ואחיו חיים נמצא ליד מיטתו </w:t>
      </w:r>
      <w:r w:rsidRPr="0054487F">
        <w:rPr>
          <w:sz w:val="26"/>
          <w:szCs w:val="26"/>
          <w:rtl/>
        </w:rPr>
        <w:t>–</w:t>
      </w:r>
      <w:r w:rsidRPr="0054487F">
        <w:rPr>
          <w:rFonts w:hint="cs"/>
          <w:sz w:val="26"/>
          <w:szCs w:val="26"/>
          <w:rtl/>
        </w:rPr>
        <w:t xml:space="preserve"> 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 xml:space="preserve">האם חיים חייב לחפש סוכה לאכול בה לחם? </w:t>
      </w:r>
      <w:r w:rsidRPr="0054487F">
        <w:rPr>
          <w:rFonts w:hint="cs"/>
          <w:sz w:val="26"/>
          <w:szCs w:val="26"/>
          <w:u w:val="single"/>
          <w:rtl/>
        </w:rPr>
        <w:t>כן / לא.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נמקו! ____________________________________________________.</w:t>
      </w:r>
    </w:p>
    <w:p w:rsidR="0054487F" w:rsidRPr="0054487F" w:rsidRDefault="0054487F" w:rsidP="0054487F">
      <w:pPr>
        <w:pStyle w:val="a3"/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 xml:space="preserve">חגי הולך לבקר חברים </w:t>
      </w:r>
      <w:r w:rsidRPr="0054487F">
        <w:rPr>
          <w:sz w:val="26"/>
          <w:szCs w:val="26"/>
          <w:rtl/>
        </w:rPr>
        <w:t>–</w:t>
      </w:r>
      <w:r w:rsidRPr="0054487F">
        <w:rPr>
          <w:rFonts w:hint="cs"/>
          <w:sz w:val="26"/>
          <w:szCs w:val="26"/>
          <w:rtl/>
        </w:rPr>
        <w:t xml:space="preserve"> 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 xml:space="preserve">האם מותר לחגי לאכול לחם מחוץ לסוכה בזמן הביקור? </w:t>
      </w:r>
      <w:r w:rsidRPr="0054487F">
        <w:rPr>
          <w:rFonts w:hint="cs"/>
          <w:sz w:val="26"/>
          <w:szCs w:val="26"/>
          <w:u w:val="single"/>
          <w:rtl/>
        </w:rPr>
        <w:t>כן / לא.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נמקו! ____________________________________________________.</w:t>
      </w:r>
    </w:p>
    <w:p w:rsidR="0054487F" w:rsidRPr="0054487F" w:rsidRDefault="0054487F" w:rsidP="0054487F">
      <w:pPr>
        <w:pStyle w:val="a3"/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 xml:space="preserve">אבא חזר ממשמרת לילה בעבודה ובסוכה יש הרבה רעש </w:t>
      </w:r>
      <w:r w:rsidRPr="0054487F">
        <w:rPr>
          <w:sz w:val="26"/>
          <w:szCs w:val="26"/>
          <w:rtl/>
        </w:rPr>
        <w:t>–</w:t>
      </w:r>
      <w:r w:rsidRPr="0054487F">
        <w:rPr>
          <w:rFonts w:hint="cs"/>
          <w:sz w:val="26"/>
          <w:szCs w:val="26"/>
          <w:rtl/>
        </w:rPr>
        <w:t xml:space="preserve"> 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 xml:space="preserve">האם מותר לאבא לישון בחדרו בבית? </w:t>
      </w:r>
      <w:r w:rsidRPr="0054487F">
        <w:rPr>
          <w:rFonts w:hint="cs"/>
          <w:sz w:val="26"/>
          <w:szCs w:val="26"/>
          <w:u w:val="single"/>
          <w:rtl/>
        </w:rPr>
        <w:t>כן / לא.</w:t>
      </w:r>
    </w:p>
    <w:p w:rsidR="0054487F" w:rsidRPr="0054487F" w:rsidRDefault="0054487F" w:rsidP="0054487F">
      <w:pPr>
        <w:pStyle w:val="a3"/>
        <w:spacing w:after="0" w:line="360" w:lineRule="auto"/>
        <w:ind w:left="360"/>
        <w:rPr>
          <w:rtl/>
        </w:rPr>
      </w:pPr>
      <w:r w:rsidRPr="0054487F">
        <w:rPr>
          <w:rFonts w:hint="cs"/>
          <w:sz w:val="26"/>
          <w:szCs w:val="26"/>
          <w:rtl/>
        </w:rPr>
        <w:t>נמקו! ____________________________________________________.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</w:p>
    <w:p w:rsidR="0054487F" w:rsidRPr="0054487F" w:rsidRDefault="0054487F" w:rsidP="0054487F">
      <w:pPr>
        <w:spacing w:before="120" w:after="120" w:line="288" w:lineRule="auto"/>
        <w:rPr>
          <w:b/>
          <w:bCs/>
          <w:sz w:val="26"/>
          <w:szCs w:val="26"/>
          <w:rtl/>
        </w:rPr>
      </w:pPr>
      <w:r w:rsidRPr="0054487F">
        <w:rPr>
          <w:rFonts w:hint="cs"/>
          <w:b/>
          <w:bCs/>
          <w:sz w:val="26"/>
          <w:szCs w:val="26"/>
          <w:rtl/>
        </w:rPr>
        <w:t>משימה 5:</w:t>
      </w:r>
    </w:p>
    <w:p w:rsidR="0054487F" w:rsidRPr="0054487F" w:rsidRDefault="0054487F" w:rsidP="0054487F">
      <w:pPr>
        <w:spacing w:after="0" w:line="360" w:lineRule="auto"/>
        <w:rPr>
          <w:rFonts w:ascii="Arial" w:hAnsi="Arial"/>
          <w:sz w:val="26"/>
          <w:szCs w:val="26"/>
          <w:rtl/>
        </w:rPr>
      </w:pPr>
      <w:r w:rsidRPr="0054487F">
        <w:rPr>
          <w:rFonts w:ascii="Arial" w:hAnsi="Arial" w:hint="cs"/>
          <w:b/>
          <w:bCs/>
          <w:sz w:val="26"/>
          <w:szCs w:val="26"/>
          <w:rtl/>
        </w:rPr>
        <w:t>בסיפא</w:t>
      </w:r>
      <w:r w:rsidRPr="0054487F">
        <w:rPr>
          <w:rFonts w:ascii="Arial" w:hAnsi="Arial" w:hint="cs"/>
          <w:sz w:val="26"/>
          <w:szCs w:val="26"/>
          <w:rtl/>
        </w:rPr>
        <w:t xml:space="preserve"> של המשנה נאמר:</w:t>
      </w:r>
    </w:p>
    <w:p w:rsidR="0054487F" w:rsidRPr="0054487F" w:rsidRDefault="0054487F" w:rsidP="0054487F">
      <w:pPr>
        <w:spacing w:after="0" w:line="360" w:lineRule="auto"/>
        <w:rPr>
          <w:rFonts w:ascii="Arial" w:hAnsi="Arial"/>
          <w:sz w:val="26"/>
          <w:szCs w:val="26"/>
          <w:rtl/>
        </w:rPr>
      </w:pPr>
      <w:proofErr w:type="spellStart"/>
      <w:r w:rsidRPr="0054487F">
        <w:rPr>
          <w:rFonts w:ascii="Arial" w:hAnsi="Arial"/>
          <w:sz w:val="26"/>
          <w:szCs w:val="26"/>
          <w:rtl/>
        </w:rPr>
        <w:t>אוֹכְלִין</w:t>
      </w:r>
      <w:proofErr w:type="spellEnd"/>
      <w:r w:rsidRPr="0054487F">
        <w:rPr>
          <w:rFonts w:ascii="Arial" w:hAnsi="Arial"/>
          <w:sz w:val="26"/>
          <w:szCs w:val="26"/>
          <w:rtl/>
        </w:rPr>
        <w:t xml:space="preserve"> </w:t>
      </w:r>
      <w:proofErr w:type="spellStart"/>
      <w:r w:rsidRPr="0054487F">
        <w:rPr>
          <w:rFonts w:ascii="Arial" w:hAnsi="Arial"/>
          <w:sz w:val="26"/>
          <w:szCs w:val="26"/>
          <w:rtl/>
        </w:rPr>
        <w:t>וְשׁוֹתִין</w:t>
      </w:r>
      <w:proofErr w:type="spellEnd"/>
      <w:r w:rsidRPr="0054487F">
        <w:rPr>
          <w:rFonts w:ascii="Arial" w:hAnsi="Arial"/>
          <w:sz w:val="26"/>
          <w:szCs w:val="26"/>
          <w:rtl/>
        </w:rPr>
        <w:t xml:space="preserve"> עֲרַאי חוּץ לַסֻּכָּה</w:t>
      </w:r>
      <w:r w:rsidRPr="0054487F">
        <w:rPr>
          <w:rFonts w:ascii="Arial" w:hAnsi="Arial" w:hint="cs"/>
          <w:sz w:val="26"/>
          <w:szCs w:val="26"/>
          <w:rtl/>
        </w:rPr>
        <w:t>.</w:t>
      </w:r>
    </w:p>
    <w:p w:rsidR="0054487F" w:rsidRPr="0054487F" w:rsidRDefault="0054487F" w:rsidP="0054487F">
      <w:pPr>
        <w:pStyle w:val="a3"/>
        <w:numPr>
          <w:ilvl w:val="0"/>
          <w:numId w:val="3"/>
        </w:numPr>
        <w:spacing w:before="120" w:after="120" w:line="288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 xml:space="preserve">לפי המשנה, בחג הסוכות - </w:t>
      </w:r>
    </w:p>
    <w:p w:rsidR="0054487F" w:rsidRPr="0054487F" w:rsidRDefault="0054487F" w:rsidP="0054487F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>אסור לאכול ולשתות כלל מחוץ לסוכה.</w:t>
      </w:r>
    </w:p>
    <w:p w:rsidR="0054487F" w:rsidRPr="0054487F" w:rsidRDefault="0054487F" w:rsidP="0054487F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>מותר לאכול פירות או מעט לחם ומותר לשתות מים מחוץ לסוכה.</w:t>
      </w:r>
    </w:p>
    <w:p w:rsidR="0054487F" w:rsidRPr="0054487F" w:rsidRDefault="0054487F" w:rsidP="0054487F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54487F">
        <w:rPr>
          <w:rFonts w:hint="cs"/>
          <w:sz w:val="26"/>
          <w:szCs w:val="26"/>
          <w:rtl/>
        </w:rPr>
        <w:t>אסור לאכול כלל מחוץ לסוכה אבל מותר לשתות.</w:t>
      </w:r>
    </w:p>
    <w:p w:rsidR="0054487F" w:rsidRPr="0054487F" w:rsidRDefault="0054487F" w:rsidP="0054487F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מותר לאכול ולשתות מחוץ לסוכה מה שרוצים וכמה שרוצים.</w:t>
      </w:r>
    </w:p>
    <w:p w:rsidR="0054487F" w:rsidRPr="0054487F" w:rsidRDefault="0054487F" w:rsidP="0054487F">
      <w:pPr>
        <w:spacing w:before="120" w:after="120" w:line="288" w:lineRule="auto"/>
        <w:rPr>
          <w:sz w:val="26"/>
          <w:szCs w:val="26"/>
          <w:rtl/>
        </w:rPr>
      </w:pPr>
    </w:p>
    <w:p w:rsidR="0054487F" w:rsidRPr="0054487F" w:rsidRDefault="0054487F" w:rsidP="0054487F">
      <w:pPr>
        <w:pStyle w:val="a3"/>
        <w:numPr>
          <w:ilvl w:val="0"/>
          <w:numId w:val="3"/>
        </w:numPr>
        <w:spacing w:before="120" w:after="120" w:line="288" w:lineRule="auto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מַיינו את המאכלים והמשקאות הבאים בטבלה:</w:t>
      </w:r>
    </w:p>
    <w:p w:rsidR="0054487F" w:rsidRPr="0054487F" w:rsidRDefault="0054487F" w:rsidP="0054487F">
      <w:pPr>
        <w:spacing w:before="120" w:after="120" w:line="288" w:lineRule="auto"/>
        <w:ind w:left="360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תפוח, חצי פרוסת לחם, מיץ תפוזים, חלב, יין, שתי פרוסות לחם, צלחת מלאה ספגטי, שקית ביסלי גדולה, קורנפלקס עם חלב.</w:t>
      </w:r>
    </w:p>
    <w:p w:rsidR="0054487F" w:rsidRPr="0054487F" w:rsidRDefault="0054487F" w:rsidP="0054487F">
      <w:pPr>
        <w:pStyle w:val="a3"/>
        <w:numPr>
          <w:ilvl w:val="0"/>
          <w:numId w:val="3"/>
        </w:numPr>
        <w:spacing w:before="120" w:after="120" w:line="288" w:lineRule="auto"/>
        <w:rPr>
          <w:sz w:val="26"/>
          <w:szCs w:val="26"/>
          <w:rtl/>
        </w:rPr>
      </w:pPr>
      <w:r w:rsidRPr="0054487F">
        <w:rPr>
          <w:rFonts w:hint="cs"/>
          <w:sz w:val="26"/>
          <w:szCs w:val="26"/>
          <w:rtl/>
        </w:rPr>
        <w:t>הוסיפו דוגמא אחת לכל קבוצה.</w:t>
      </w:r>
    </w:p>
    <w:p w:rsidR="0054487F" w:rsidRPr="007120CC" w:rsidRDefault="0054487F" w:rsidP="0054487F">
      <w:pPr>
        <w:spacing w:before="120" w:after="120" w:line="288" w:lineRule="auto"/>
        <w:rPr>
          <w:rFonts w:hint="cs"/>
          <w:sz w:val="26"/>
          <w:szCs w:val="26"/>
          <w:rtl/>
        </w:rPr>
      </w:pPr>
      <w:bookmarkStart w:id="0" w:name="_GoBack"/>
      <w:bookmarkEnd w:id="0"/>
    </w:p>
    <w:tbl>
      <w:tblPr>
        <w:tblStyle w:val="a6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4494"/>
        <w:gridCol w:w="4261"/>
      </w:tblGrid>
      <w:tr w:rsidR="0054487F" w:rsidRPr="007120CC" w:rsidTr="0054487F">
        <w:tc>
          <w:tcPr>
            <w:tcW w:w="4494" w:type="dxa"/>
            <w:shd w:val="clear" w:color="auto" w:fill="auto"/>
          </w:tcPr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 w:rsidRPr="007120CC">
              <w:rPr>
                <w:rFonts w:hint="cs"/>
                <w:sz w:val="26"/>
                <w:szCs w:val="26"/>
                <w:rtl/>
              </w:rPr>
              <w:t xml:space="preserve">עראי </w:t>
            </w:r>
            <w:r w:rsidRPr="007120CC">
              <w:rPr>
                <w:sz w:val="26"/>
                <w:szCs w:val="26"/>
                <w:rtl/>
              </w:rPr>
              <w:t>–</w:t>
            </w:r>
            <w:r w:rsidRPr="007120CC">
              <w:rPr>
                <w:rFonts w:hint="cs"/>
                <w:sz w:val="26"/>
                <w:szCs w:val="26"/>
                <w:rtl/>
              </w:rPr>
              <w:t xml:space="preserve"> מותר לאכול </w:t>
            </w:r>
            <w:r>
              <w:rPr>
                <w:rFonts w:hint="cs"/>
                <w:sz w:val="26"/>
                <w:szCs w:val="26"/>
                <w:rtl/>
              </w:rPr>
              <w:t xml:space="preserve">או לשתות </w:t>
            </w:r>
            <w:r w:rsidRPr="007120CC">
              <w:rPr>
                <w:rFonts w:hint="cs"/>
                <w:sz w:val="26"/>
                <w:szCs w:val="26"/>
                <w:rtl/>
              </w:rPr>
              <w:t>מחוץ לסוכה</w:t>
            </w:r>
          </w:p>
        </w:tc>
        <w:tc>
          <w:tcPr>
            <w:tcW w:w="4261" w:type="dxa"/>
            <w:shd w:val="clear" w:color="auto" w:fill="auto"/>
          </w:tcPr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 w:rsidRPr="007120CC">
              <w:rPr>
                <w:rFonts w:hint="cs"/>
                <w:sz w:val="26"/>
                <w:szCs w:val="26"/>
                <w:rtl/>
              </w:rPr>
              <w:t xml:space="preserve">קבע </w:t>
            </w:r>
            <w:r w:rsidRPr="007120CC">
              <w:rPr>
                <w:sz w:val="26"/>
                <w:szCs w:val="26"/>
                <w:rtl/>
              </w:rPr>
              <w:t>–</w:t>
            </w:r>
            <w:r w:rsidRPr="007120CC">
              <w:rPr>
                <w:rFonts w:hint="cs"/>
                <w:sz w:val="26"/>
                <w:szCs w:val="26"/>
                <w:rtl/>
              </w:rPr>
              <w:t xml:space="preserve"> אסור לאכול </w:t>
            </w:r>
            <w:r>
              <w:rPr>
                <w:rFonts w:hint="cs"/>
                <w:sz w:val="26"/>
                <w:szCs w:val="26"/>
                <w:rtl/>
              </w:rPr>
              <w:t xml:space="preserve">או לשתות </w:t>
            </w:r>
            <w:r w:rsidRPr="007120CC">
              <w:rPr>
                <w:rFonts w:hint="cs"/>
                <w:sz w:val="26"/>
                <w:szCs w:val="26"/>
                <w:rtl/>
              </w:rPr>
              <w:t>מחוץ לסוכה</w:t>
            </w:r>
          </w:p>
        </w:tc>
      </w:tr>
      <w:tr w:rsidR="0054487F" w:rsidRPr="007120CC" w:rsidTr="00B340B1">
        <w:tc>
          <w:tcPr>
            <w:tcW w:w="4494" w:type="dxa"/>
          </w:tcPr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</w:p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</w:p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</w:p>
          <w:p w:rsidR="0054487F" w:rsidRPr="007120CC" w:rsidRDefault="0054487F" w:rsidP="00B340B1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54487F" w:rsidRPr="00BF1119" w:rsidRDefault="0054487F" w:rsidP="0054487F">
      <w:pPr>
        <w:pStyle w:val="a4"/>
        <w:rPr>
          <w:rtl/>
        </w:rPr>
      </w:pPr>
    </w:p>
    <w:p w:rsidR="00345153" w:rsidRDefault="00345153"/>
    <w:sectPr w:rsidR="00345153" w:rsidSect="00BF1119">
      <w:pgSz w:w="11906" w:h="16838"/>
      <w:pgMar w:top="993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269"/>
    <w:multiLevelType w:val="hybridMultilevel"/>
    <w:tmpl w:val="24F0966E"/>
    <w:lvl w:ilvl="0" w:tplc="AAE81D9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30F81"/>
    <w:multiLevelType w:val="hybridMultilevel"/>
    <w:tmpl w:val="017683E8"/>
    <w:lvl w:ilvl="0" w:tplc="7F4AD73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A7641D"/>
    <w:multiLevelType w:val="hybridMultilevel"/>
    <w:tmpl w:val="7E5E528C"/>
    <w:lvl w:ilvl="0" w:tplc="25989E90">
      <w:start w:val="1"/>
      <w:numFmt w:val="hebrew1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B24CFF"/>
    <w:multiLevelType w:val="hybridMultilevel"/>
    <w:tmpl w:val="455E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7F"/>
    <w:rsid w:val="00345153"/>
    <w:rsid w:val="0054487F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F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4487F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4487F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4487F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4487F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54487F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448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4487F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54487F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54487F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54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F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4487F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4487F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4487F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4487F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54487F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448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4487F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54487F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54487F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54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2016-06-21T08:14:00Z</dcterms:created>
  <dcterms:modified xsi:type="dcterms:W3CDTF">2016-06-21T08:21:00Z</dcterms:modified>
</cp:coreProperties>
</file>