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152" w:rsidRDefault="00153152" w:rsidP="009D4EEC">
      <w:pPr>
        <w:pStyle w:val="3"/>
        <w:spacing w:before="120" w:after="120" w:line="28" w:lineRule="atLeast"/>
        <w:rPr>
          <w:rtl/>
        </w:rPr>
      </w:pPr>
      <w:r w:rsidRPr="00A26E75">
        <w:rPr>
          <w:rtl/>
        </w:rPr>
        <w:t xml:space="preserve">מסכת </w:t>
      </w:r>
      <w:r>
        <w:rPr>
          <w:rFonts w:hint="cs"/>
          <w:rtl/>
        </w:rPr>
        <w:t>פסחים פרק ד משנה ו</w:t>
      </w:r>
    </w:p>
    <w:p w:rsidR="00153152" w:rsidRDefault="00153152" w:rsidP="009D4EEC">
      <w:pPr>
        <w:spacing w:before="120" w:after="120" w:line="28" w:lineRule="atLeast"/>
        <w:rPr>
          <w:rtl/>
        </w:rPr>
      </w:pPr>
    </w:p>
    <w:p w:rsidR="00153152" w:rsidRPr="005B7F9F" w:rsidRDefault="00153152" w:rsidP="009D4EEC">
      <w:pPr>
        <w:spacing w:before="120" w:after="120" w:line="28" w:lineRule="atLeast"/>
        <w:rPr>
          <w:rtl/>
        </w:rPr>
      </w:pPr>
    </w:p>
    <w:p w:rsidR="00153152" w:rsidRDefault="00153152" w:rsidP="009D4EEC">
      <w:pPr>
        <w:pStyle w:val="1"/>
        <w:spacing w:line="28" w:lineRule="atLeast"/>
        <w:rPr>
          <w:rtl/>
        </w:rPr>
      </w:pPr>
      <w:r>
        <w:rPr>
          <w:rFonts w:hint="cs"/>
          <w:rtl/>
        </w:rPr>
        <w:t>מצבים שבהם מותר לעשות מלאכה בערב פסח</w:t>
      </w:r>
    </w:p>
    <w:p w:rsidR="00153152" w:rsidRDefault="00153152" w:rsidP="009D4EEC">
      <w:pPr>
        <w:spacing w:before="120" w:after="120" w:line="28" w:lineRule="atLeast"/>
        <w:rPr>
          <w:rtl/>
        </w:rPr>
      </w:pPr>
    </w:p>
    <w:p w:rsidR="00153152" w:rsidRPr="000F729C" w:rsidRDefault="00153152" w:rsidP="009D4EEC">
      <w:pPr>
        <w:spacing w:before="120" w:after="120" w:line="28" w:lineRule="atLeast"/>
        <w:rPr>
          <w:rtl/>
        </w:rPr>
      </w:pPr>
    </w:p>
    <w:p w:rsidR="00153152" w:rsidRDefault="00153152" w:rsidP="009D4EEC">
      <w:pPr>
        <w:pStyle w:val="2"/>
        <w:spacing w:line="28" w:lineRule="atLeast"/>
        <w:rPr>
          <w:rtl/>
        </w:rPr>
      </w:pPr>
      <w:r w:rsidRPr="005540BD">
        <w:rPr>
          <w:rFonts w:hint="eastAsia"/>
          <w:rtl/>
        </w:rPr>
        <w:t>רַבִּי</w:t>
      </w:r>
      <w:r w:rsidRPr="005540BD">
        <w:rPr>
          <w:rtl/>
        </w:rPr>
        <w:t xml:space="preserve"> </w:t>
      </w:r>
      <w:r w:rsidRPr="005540BD">
        <w:rPr>
          <w:rFonts w:hint="eastAsia"/>
          <w:rtl/>
        </w:rPr>
        <w:t>מֵאִיר</w:t>
      </w:r>
      <w:r w:rsidRPr="005540BD">
        <w:rPr>
          <w:rtl/>
        </w:rPr>
        <w:t xml:space="preserve"> </w:t>
      </w:r>
      <w:r w:rsidRPr="005540BD">
        <w:rPr>
          <w:rFonts w:hint="eastAsia"/>
          <w:rtl/>
        </w:rPr>
        <w:t>אוֹמֵר</w:t>
      </w:r>
      <w:r w:rsidRPr="005540BD">
        <w:rPr>
          <w:rFonts w:hint="cs"/>
          <w:rtl/>
        </w:rPr>
        <w:t>:</w:t>
      </w:r>
      <w:r w:rsidRPr="005540BD">
        <w:rPr>
          <w:rtl/>
        </w:rPr>
        <w:t xml:space="preserve"> </w:t>
      </w:r>
      <w:r w:rsidRPr="005540BD">
        <w:rPr>
          <w:rFonts w:hint="eastAsia"/>
          <w:rtl/>
        </w:rPr>
        <w:t>כָּל</w:t>
      </w:r>
      <w:r w:rsidRPr="005540BD">
        <w:rPr>
          <w:rtl/>
        </w:rPr>
        <w:t xml:space="preserve"> </w:t>
      </w:r>
      <w:r w:rsidRPr="005540BD">
        <w:rPr>
          <w:rFonts w:hint="eastAsia"/>
          <w:rtl/>
        </w:rPr>
        <w:t>מְלָאכָה</w:t>
      </w:r>
      <w:r w:rsidRPr="005540BD">
        <w:rPr>
          <w:rtl/>
        </w:rPr>
        <w:t xml:space="preserve"> </w:t>
      </w:r>
      <w:r w:rsidRPr="005540BD">
        <w:rPr>
          <w:rFonts w:hint="eastAsia"/>
          <w:rtl/>
        </w:rPr>
        <w:t>שֶׁהִתְחִיל</w:t>
      </w:r>
      <w:r w:rsidRPr="005540BD">
        <w:rPr>
          <w:rtl/>
        </w:rPr>
        <w:t xml:space="preserve"> </w:t>
      </w:r>
      <w:r w:rsidRPr="005540BD">
        <w:rPr>
          <w:rFonts w:hint="eastAsia"/>
          <w:rtl/>
        </w:rPr>
        <w:t>בָּהּ</w:t>
      </w:r>
      <w:r w:rsidRPr="005540BD">
        <w:rPr>
          <w:rtl/>
        </w:rPr>
        <w:t xml:space="preserve"> </w:t>
      </w:r>
      <w:r w:rsidRPr="005540BD">
        <w:rPr>
          <w:rFonts w:hint="eastAsia"/>
          <w:rtl/>
        </w:rPr>
        <w:t>קֹדֶם</w:t>
      </w:r>
      <w:r w:rsidRPr="005540BD">
        <w:rPr>
          <w:rtl/>
        </w:rPr>
        <w:t xml:space="preserve"> </w:t>
      </w:r>
      <w:r w:rsidRPr="005540BD">
        <w:rPr>
          <w:rFonts w:hint="eastAsia"/>
          <w:rtl/>
        </w:rPr>
        <w:t>לְאַרְבָּעָה</w:t>
      </w:r>
      <w:r w:rsidRPr="005540BD">
        <w:rPr>
          <w:rtl/>
        </w:rPr>
        <w:t xml:space="preserve"> </w:t>
      </w:r>
      <w:r w:rsidRPr="005540BD">
        <w:rPr>
          <w:rFonts w:hint="eastAsia"/>
          <w:rtl/>
        </w:rPr>
        <w:t>עָשָׂר</w:t>
      </w:r>
      <w:r w:rsidRPr="005540BD">
        <w:rPr>
          <w:rFonts w:hint="cs"/>
          <w:rtl/>
        </w:rPr>
        <w:t xml:space="preserve"> -</w:t>
      </w:r>
      <w:r w:rsidRPr="005540BD">
        <w:rPr>
          <w:rtl/>
        </w:rPr>
        <w:t xml:space="preserve"> </w:t>
      </w:r>
      <w:r w:rsidRPr="005540BD">
        <w:rPr>
          <w:rFonts w:hint="eastAsia"/>
          <w:rtl/>
        </w:rPr>
        <w:t>גּוֹמְרָהּ</w:t>
      </w:r>
      <w:r w:rsidRPr="005540BD">
        <w:rPr>
          <w:rtl/>
        </w:rPr>
        <w:t xml:space="preserve"> </w:t>
      </w:r>
      <w:r w:rsidRPr="005540BD">
        <w:rPr>
          <w:rFonts w:hint="eastAsia"/>
          <w:rtl/>
        </w:rPr>
        <w:t>בְּאַרְבָּעָה</w:t>
      </w:r>
      <w:r w:rsidRPr="005540BD">
        <w:rPr>
          <w:rtl/>
        </w:rPr>
        <w:t xml:space="preserve"> </w:t>
      </w:r>
      <w:r w:rsidRPr="005540BD">
        <w:rPr>
          <w:rFonts w:hint="eastAsia"/>
          <w:rtl/>
        </w:rPr>
        <w:t>עָשָׂר</w:t>
      </w:r>
      <w:r w:rsidRPr="005540BD">
        <w:rPr>
          <w:rFonts w:hint="cs"/>
          <w:rtl/>
        </w:rPr>
        <w:t>.</w:t>
      </w:r>
    </w:p>
    <w:p w:rsidR="00153152" w:rsidRPr="00E86E3E" w:rsidRDefault="00153152" w:rsidP="009D4EEC">
      <w:pPr>
        <w:spacing w:before="120" w:after="120" w:line="28" w:lineRule="atLeast"/>
        <w:rPr>
          <w:rtl/>
        </w:rPr>
      </w:pPr>
    </w:p>
    <w:p w:rsidR="00153152" w:rsidRPr="005540BD" w:rsidRDefault="00153152" w:rsidP="009D4EEC">
      <w:pPr>
        <w:pStyle w:val="2"/>
        <w:spacing w:line="28" w:lineRule="atLeast"/>
        <w:rPr>
          <w:rtl/>
        </w:rPr>
      </w:pPr>
      <w:r w:rsidRPr="005540BD">
        <w:rPr>
          <w:rFonts w:hint="eastAsia"/>
          <w:rtl/>
        </w:rPr>
        <w:t>אֲבָל</w:t>
      </w:r>
      <w:r w:rsidRPr="005540BD">
        <w:rPr>
          <w:rtl/>
        </w:rPr>
        <w:t xml:space="preserve"> </w:t>
      </w:r>
      <w:r w:rsidRPr="005540BD">
        <w:rPr>
          <w:rFonts w:hint="eastAsia"/>
          <w:rtl/>
        </w:rPr>
        <w:t>לֹא</w:t>
      </w:r>
      <w:r w:rsidRPr="005540BD">
        <w:rPr>
          <w:rtl/>
        </w:rPr>
        <w:t xml:space="preserve"> </w:t>
      </w:r>
      <w:r w:rsidRPr="005540BD">
        <w:rPr>
          <w:rFonts w:hint="eastAsia"/>
          <w:rtl/>
        </w:rPr>
        <w:t>יַתְחִיל</w:t>
      </w:r>
      <w:r w:rsidRPr="005540BD">
        <w:rPr>
          <w:rtl/>
        </w:rPr>
        <w:t xml:space="preserve"> </w:t>
      </w:r>
      <w:r w:rsidRPr="005540BD">
        <w:rPr>
          <w:rFonts w:hint="eastAsia"/>
          <w:rtl/>
        </w:rPr>
        <w:t>בָּהּ</w:t>
      </w:r>
      <w:r w:rsidRPr="005540BD">
        <w:rPr>
          <w:rtl/>
        </w:rPr>
        <w:t xml:space="preserve"> </w:t>
      </w:r>
      <w:proofErr w:type="spellStart"/>
      <w:r w:rsidRPr="005540BD">
        <w:rPr>
          <w:rFonts w:hint="eastAsia"/>
          <w:rtl/>
        </w:rPr>
        <w:t>בַּתְּחִלָּה</w:t>
      </w:r>
      <w:proofErr w:type="spellEnd"/>
      <w:r w:rsidRPr="005540BD">
        <w:rPr>
          <w:rtl/>
        </w:rPr>
        <w:t xml:space="preserve"> </w:t>
      </w:r>
      <w:r w:rsidRPr="005540BD">
        <w:rPr>
          <w:rFonts w:hint="eastAsia"/>
          <w:rtl/>
        </w:rPr>
        <w:t>ב</w:t>
      </w:r>
      <w:r w:rsidRPr="005540BD">
        <w:rPr>
          <w:rFonts w:hint="cs"/>
          <w:rtl/>
        </w:rPr>
        <w:t>ּ</w:t>
      </w:r>
      <w:r w:rsidRPr="005540BD">
        <w:rPr>
          <w:rFonts w:hint="eastAsia"/>
          <w:rtl/>
        </w:rPr>
        <w:t>ְאַרְבָּעָה</w:t>
      </w:r>
      <w:r w:rsidRPr="005540BD">
        <w:rPr>
          <w:rtl/>
        </w:rPr>
        <w:t xml:space="preserve"> </w:t>
      </w:r>
      <w:r w:rsidRPr="005540BD">
        <w:rPr>
          <w:rFonts w:hint="eastAsia"/>
          <w:rtl/>
        </w:rPr>
        <w:t>עָשָׂר</w:t>
      </w:r>
      <w:r w:rsidRPr="005540BD">
        <w:rPr>
          <w:rtl/>
        </w:rPr>
        <w:t xml:space="preserve">, </w:t>
      </w:r>
      <w:r w:rsidRPr="005540BD">
        <w:rPr>
          <w:rFonts w:hint="eastAsia"/>
          <w:rtl/>
        </w:rPr>
        <w:t>אַף</w:t>
      </w:r>
      <w:r w:rsidRPr="005540BD">
        <w:rPr>
          <w:rtl/>
        </w:rPr>
        <w:t xml:space="preserve"> </w:t>
      </w:r>
      <w:r w:rsidRPr="005540BD">
        <w:rPr>
          <w:rFonts w:hint="eastAsia"/>
          <w:rtl/>
        </w:rPr>
        <w:t>עַל</w:t>
      </w:r>
      <w:r w:rsidRPr="005540BD">
        <w:rPr>
          <w:rtl/>
        </w:rPr>
        <w:t xml:space="preserve"> </w:t>
      </w:r>
      <w:r w:rsidRPr="005540BD">
        <w:rPr>
          <w:rFonts w:hint="eastAsia"/>
          <w:rtl/>
        </w:rPr>
        <w:t>פִּי</w:t>
      </w:r>
      <w:r w:rsidRPr="005540BD">
        <w:rPr>
          <w:rtl/>
        </w:rPr>
        <w:t xml:space="preserve"> </w:t>
      </w:r>
      <w:r w:rsidRPr="005540BD">
        <w:rPr>
          <w:rFonts w:hint="eastAsia"/>
          <w:rtl/>
        </w:rPr>
        <w:t>שֶׁיָּכוֹל</w:t>
      </w:r>
      <w:r w:rsidRPr="005540BD">
        <w:rPr>
          <w:rtl/>
        </w:rPr>
        <w:t xml:space="preserve"> </w:t>
      </w:r>
      <w:r w:rsidRPr="005540BD">
        <w:rPr>
          <w:rFonts w:hint="eastAsia"/>
          <w:rtl/>
        </w:rPr>
        <w:t>לְגָמְרָהּ</w:t>
      </w:r>
      <w:r w:rsidRPr="005540BD">
        <w:rPr>
          <w:rtl/>
        </w:rPr>
        <w:t xml:space="preserve">. </w:t>
      </w:r>
    </w:p>
    <w:p w:rsidR="00153152" w:rsidRPr="005540BD" w:rsidRDefault="00153152" w:rsidP="009D4EEC">
      <w:pPr>
        <w:pStyle w:val="2"/>
        <w:spacing w:line="28" w:lineRule="atLeast"/>
        <w:rPr>
          <w:rtl/>
        </w:rPr>
      </w:pPr>
      <w:r w:rsidRPr="005540BD">
        <w:rPr>
          <w:rFonts w:hint="eastAsia"/>
          <w:rtl/>
        </w:rPr>
        <w:t>וַחֲכָמִים</w:t>
      </w:r>
      <w:r w:rsidRPr="005540BD">
        <w:rPr>
          <w:rtl/>
        </w:rPr>
        <w:t xml:space="preserve"> </w:t>
      </w:r>
      <w:r w:rsidRPr="005540BD">
        <w:rPr>
          <w:rFonts w:hint="eastAsia"/>
          <w:rtl/>
        </w:rPr>
        <w:t>אוֹמְרִים</w:t>
      </w:r>
      <w:r w:rsidRPr="005540BD">
        <w:rPr>
          <w:rFonts w:hint="cs"/>
          <w:rtl/>
        </w:rPr>
        <w:t>:</w:t>
      </w:r>
      <w:r w:rsidRPr="005540BD">
        <w:rPr>
          <w:rtl/>
        </w:rPr>
        <w:t xml:space="preserve"> </w:t>
      </w:r>
      <w:r w:rsidRPr="005540BD">
        <w:rPr>
          <w:rFonts w:hint="eastAsia"/>
          <w:rtl/>
        </w:rPr>
        <w:t>שָׁלשׁ</w:t>
      </w:r>
      <w:r w:rsidRPr="005540BD">
        <w:rPr>
          <w:rtl/>
        </w:rPr>
        <w:t xml:space="preserve"> </w:t>
      </w:r>
      <w:r w:rsidRPr="005540BD">
        <w:rPr>
          <w:rFonts w:hint="eastAsia"/>
          <w:rtl/>
        </w:rPr>
        <w:t>אֻמָּנִיּוֹת</w:t>
      </w:r>
      <w:r w:rsidRPr="005540BD">
        <w:rPr>
          <w:rtl/>
        </w:rPr>
        <w:t xml:space="preserve"> </w:t>
      </w:r>
      <w:proofErr w:type="spellStart"/>
      <w:r w:rsidRPr="005540BD">
        <w:rPr>
          <w:rFonts w:hint="eastAsia"/>
          <w:rtl/>
        </w:rPr>
        <w:t>עוֹשִׂין</w:t>
      </w:r>
      <w:proofErr w:type="spellEnd"/>
      <w:r w:rsidRPr="005540BD">
        <w:rPr>
          <w:rtl/>
        </w:rPr>
        <w:t xml:space="preserve"> </w:t>
      </w:r>
      <w:r w:rsidRPr="005540BD">
        <w:rPr>
          <w:rFonts w:hint="eastAsia"/>
          <w:rtl/>
        </w:rPr>
        <w:t>מְלָאכָה</w:t>
      </w:r>
      <w:r w:rsidRPr="005540BD">
        <w:rPr>
          <w:rtl/>
        </w:rPr>
        <w:t xml:space="preserve"> </w:t>
      </w:r>
      <w:r w:rsidRPr="005540BD">
        <w:rPr>
          <w:rFonts w:hint="eastAsia"/>
          <w:rtl/>
        </w:rPr>
        <w:t>ב</w:t>
      </w:r>
      <w:r w:rsidRPr="005540BD">
        <w:rPr>
          <w:rFonts w:hint="cs"/>
          <w:rtl/>
        </w:rPr>
        <w:t>ּ</w:t>
      </w:r>
      <w:r w:rsidRPr="005540BD">
        <w:rPr>
          <w:rFonts w:hint="eastAsia"/>
          <w:rtl/>
        </w:rPr>
        <w:t>ְעַרְבֵי</w:t>
      </w:r>
      <w:r w:rsidRPr="005540BD">
        <w:rPr>
          <w:rtl/>
        </w:rPr>
        <w:t xml:space="preserve"> </w:t>
      </w:r>
      <w:r w:rsidRPr="005540BD">
        <w:rPr>
          <w:rFonts w:hint="eastAsia"/>
          <w:rtl/>
        </w:rPr>
        <w:t>פְסָחִים</w:t>
      </w:r>
      <w:r w:rsidRPr="005540BD">
        <w:rPr>
          <w:rtl/>
        </w:rPr>
        <w:t xml:space="preserve"> </w:t>
      </w:r>
      <w:r w:rsidRPr="005540BD">
        <w:rPr>
          <w:rFonts w:hint="eastAsia"/>
          <w:rtl/>
        </w:rPr>
        <w:t>עַד</w:t>
      </w:r>
      <w:r w:rsidRPr="005540BD">
        <w:rPr>
          <w:rtl/>
        </w:rPr>
        <w:t xml:space="preserve"> </w:t>
      </w:r>
      <w:r w:rsidRPr="005540BD">
        <w:rPr>
          <w:rFonts w:hint="eastAsia"/>
          <w:rtl/>
        </w:rPr>
        <w:t>חֲצוֹת</w:t>
      </w:r>
      <w:r w:rsidRPr="005540BD">
        <w:rPr>
          <w:rFonts w:hint="cs"/>
          <w:rtl/>
        </w:rPr>
        <w:t>.</w:t>
      </w:r>
      <w:r w:rsidRPr="005540BD">
        <w:rPr>
          <w:rtl/>
        </w:rPr>
        <w:t xml:space="preserve"> </w:t>
      </w:r>
      <w:r w:rsidRPr="005540BD">
        <w:rPr>
          <w:rFonts w:hint="eastAsia"/>
          <w:rtl/>
        </w:rPr>
        <w:t>וְאֵלּוּ</w:t>
      </w:r>
      <w:r w:rsidRPr="005540BD">
        <w:rPr>
          <w:rtl/>
        </w:rPr>
        <w:t xml:space="preserve"> </w:t>
      </w:r>
      <w:r w:rsidRPr="005540BD">
        <w:rPr>
          <w:rFonts w:hint="eastAsia"/>
          <w:rtl/>
        </w:rPr>
        <w:t>הֵן</w:t>
      </w:r>
      <w:r w:rsidRPr="005540BD">
        <w:rPr>
          <w:rFonts w:hint="cs"/>
          <w:rtl/>
        </w:rPr>
        <w:t xml:space="preserve"> -</w:t>
      </w:r>
      <w:r w:rsidRPr="005540BD">
        <w:rPr>
          <w:rtl/>
        </w:rPr>
        <w:t xml:space="preserve"> </w:t>
      </w:r>
      <w:r w:rsidRPr="005540BD">
        <w:rPr>
          <w:rFonts w:hint="eastAsia"/>
          <w:rtl/>
        </w:rPr>
        <w:t>הַחַיָּטִים</w:t>
      </w:r>
      <w:r w:rsidRPr="005540BD">
        <w:rPr>
          <w:rtl/>
        </w:rPr>
        <w:t xml:space="preserve"> </w:t>
      </w:r>
      <w:r w:rsidRPr="005540BD">
        <w:rPr>
          <w:rFonts w:hint="eastAsia"/>
          <w:rtl/>
        </w:rPr>
        <w:t>וְהַסַּפָּרִים</w:t>
      </w:r>
      <w:r w:rsidRPr="005540BD">
        <w:rPr>
          <w:rtl/>
        </w:rPr>
        <w:t xml:space="preserve"> </w:t>
      </w:r>
      <w:proofErr w:type="spellStart"/>
      <w:r w:rsidRPr="005540BD">
        <w:rPr>
          <w:rFonts w:hint="eastAsia"/>
          <w:rtl/>
        </w:rPr>
        <w:t>וְהַכּוֹבְסִין</w:t>
      </w:r>
      <w:proofErr w:type="spellEnd"/>
      <w:r w:rsidRPr="005540BD">
        <w:rPr>
          <w:rtl/>
        </w:rPr>
        <w:t xml:space="preserve">. </w:t>
      </w:r>
    </w:p>
    <w:p w:rsidR="00153152" w:rsidRPr="005540BD" w:rsidRDefault="00153152" w:rsidP="009D4EEC">
      <w:pPr>
        <w:pStyle w:val="2"/>
        <w:spacing w:line="28" w:lineRule="atLeast"/>
        <w:rPr>
          <w:rtl/>
        </w:rPr>
      </w:pPr>
      <w:r w:rsidRPr="005540BD">
        <w:rPr>
          <w:rFonts w:hint="eastAsia"/>
          <w:rtl/>
        </w:rPr>
        <w:t>רַבִּי</w:t>
      </w:r>
      <w:r w:rsidRPr="005540BD">
        <w:rPr>
          <w:rtl/>
        </w:rPr>
        <w:t xml:space="preserve"> </w:t>
      </w:r>
      <w:r w:rsidRPr="005540BD">
        <w:rPr>
          <w:rFonts w:hint="eastAsia"/>
          <w:rtl/>
        </w:rPr>
        <w:t>יוֹסֵי</w:t>
      </w:r>
      <w:r w:rsidRPr="005540BD">
        <w:rPr>
          <w:rtl/>
        </w:rPr>
        <w:t xml:space="preserve"> </w:t>
      </w:r>
      <w:r w:rsidRPr="005540BD">
        <w:rPr>
          <w:rFonts w:hint="eastAsia"/>
          <w:rtl/>
        </w:rPr>
        <w:t>בַּר</w:t>
      </w:r>
      <w:r w:rsidRPr="005540BD">
        <w:rPr>
          <w:rtl/>
        </w:rPr>
        <w:t xml:space="preserve"> </w:t>
      </w:r>
      <w:r w:rsidRPr="005540BD">
        <w:rPr>
          <w:rFonts w:hint="eastAsia"/>
          <w:rtl/>
        </w:rPr>
        <w:t>יְהוּדָה</w:t>
      </w:r>
      <w:r w:rsidRPr="005540BD">
        <w:rPr>
          <w:rtl/>
        </w:rPr>
        <w:t xml:space="preserve"> </w:t>
      </w:r>
      <w:r w:rsidRPr="005540BD">
        <w:rPr>
          <w:rFonts w:hint="eastAsia"/>
          <w:rtl/>
        </w:rPr>
        <w:t>אוֹמֵר</w:t>
      </w:r>
      <w:r w:rsidRPr="005540BD">
        <w:rPr>
          <w:rFonts w:hint="cs"/>
          <w:rtl/>
        </w:rPr>
        <w:t>:</w:t>
      </w:r>
      <w:r w:rsidRPr="005540BD">
        <w:rPr>
          <w:rtl/>
        </w:rPr>
        <w:t xml:space="preserve"> </w:t>
      </w:r>
      <w:r w:rsidRPr="005540BD">
        <w:rPr>
          <w:rFonts w:hint="eastAsia"/>
          <w:rtl/>
        </w:rPr>
        <w:t>אַף</w:t>
      </w:r>
      <w:r w:rsidRPr="005540BD">
        <w:rPr>
          <w:rtl/>
        </w:rPr>
        <w:t xml:space="preserve"> </w:t>
      </w:r>
      <w:r w:rsidRPr="005540BD">
        <w:rPr>
          <w:rFonts w:hint="eastAsia"/>
          <w:rtl/>
        </w:rPr>
        <w:t>הָרַצְעָנִים</w:t>
      </w:r>
      <w:r w:rsidRPr="005540BD">
        <w:rPr>
          <w:rFonts w:hint="cs"/>
          <w:rtl/>
        </w:rPr>
        <w:t>.</w:t>
      </w:r>
    </w:p>
    <w:p w:rsidR="00153152" w:rsidRDefault="00153152" w:rsidP="009D4EEC">
      <w:pPr>
        <w:spacing w:before="120" w:after="120" w:line="28" w:lineRule="atLeast"/>
        <w:rPr>
          <w:rtl/>
        </w:rPr>
      </w:pPr>
    </w:p>
    <w:p w:rsidR="00153152" w:rsidRDefault="00153152" w:rsidP="009D4EEC">
      <w:pPr>
        <w:spacing w:before="120" w:after="120" w:line="28" w:lineRule="atLeast"/>
        <w:rPr>
          <w:rtl/>
        </w:rPr>
      </w:pPr>
    </w:p>
    <w:p w:rsidR="00153152" w:rsidRPr="005540BD" w:rsidRDefault="00153152" w:rsidP="009D4EEC">
      <w:pPr>
        <w:spacing w:before="120" w:after="120" w:line="28" w:lineRule="atLeast"/>
        <w:rPr>
          <w:rtl/>
        </w:rPr>
      </w:pPr>
    </w:p>
    <w:p w:rsidR="00153152" w:rsidRDefault="00153152" w:rsidP="009D4EEC">
      <w:pPr>
        <w:pStyle w:val="a4"/>
        <w:spacing w:before="120" w:after="120" w:line="28" w:lineRule="atLeast"/>
        <w:rPr>
          <w:rFonts w:hint="cs"/>
          <w:rtl/>
        </w:rPr>
      </w:pPr>
      <w:r w:rsidRPr="001269DD">
        <w:rPr>
          <w:rtl/>
        </w:rPr>
        <w:t>משימה 1:</w:t>
      </w:r>
    </w:p>
    <w:p w:rsidR="009D4EEC" w:rsidRDefault="009D4EEC" w:rsidP="009D4EEC">
      <w:pPr>
        <w:pStyle w:val="a4"/>
        <w:spacing w:before="120" w:after="120" w:line="28" w:lineRule="atLeast"/>
        <w:rPr>
          <w:rtl/>
        </w:rPr>
      </w:pPr>
    </w:p>
    <w:p w:rsidR="00153152" w:rsidRPr="005540BD" w:rsidRDefault="00153152" w:rsidP="009D4EEC">
      <w:pPr>
        <w:pStyle w:val="a4"/>
        <w:numPr>
          <w:ilvl w:val="0"/>
          <w:numId w:val="1"/>
        </w:numPr>
        <w:spacing w:before="120" w:after="120" w:line="28" w:lineRule="atLeast"/>
        <w:rPr>
          <w:b w:val="0"/>
          <w:bCs w:val="0"/>
          <w:sz w:val="28"/>
          <w:szCs w:val="28"/>
        </w:rPr>
      </w:pPr>
      <w:r w:rsidRPr="005540BD">
        <w:rPr>
          <w:rFonts w:hint="cs"/>
          <w:b w:val="0"/>
          <w:bCs w:val="0"/>
          <w:sz w:val="28"/>
          <w:szCs w:val="28"/>
          <w:rtl/>
        </w:rPr>
        <w:t xml:space="preserve">סמנו </w:t>
      </w:r>
      <w:r w:rsidRPr="009D4EEC">
        <w:rPr>
          <w:rFonts w:hint="cs"/>
          <w:b w:val="0"/>
          <w:bCs w:val="0"/>
          <w:sz w:val="28"/>
          <w:szCs w:val="28"/>
          <w:highlight w:val="lightGray"/>
          <w:rtl/>
        </w:rPr>
        <w:t>באדום</w:t>
      </w:r>
      <w:r w:rsidRPr="005540BD">
        <w:rPr>
          <w:rFonts w:hint="cs"/>
          <w:b w:val="0"/>
          <w:bCs w:val="0"/>
          <w:sz w:val="28"/>
          <w:szCs w:val="28"/>
          <w:rtl/>
        </w:rPr>
        <w:t xml:space="preserve"> את </w:t>
      </w:r>
      <w:r w:rsidRPr="005540BD">
        <w:rPr>
          <w:rFonts w:hint="cs"/>
          <w:sz w:val="28"/>
          <w:szCs w:val="28"/>
          <w:rtl/>
        </w:rPr>
        <w:t>האומרים</w:t>
      </w:r>
      <w:r w:rsidRPr="005540BD">
        <w:rPr>
          <w:rFonts w:hint="cs"/>
          <w:b w:val="0"/>
          <w:bCs w:val="0"/>
          <w:sz w:val="28"/>
          <w:szCs w:val="28"/>
          <w:rtl/>
        </w:rPr>
        <w:t xml:space="preserve"> במשנה.</w:t>
      </w:r>
    </w:p>
    <w:p w:rsidR="00153152" w:rsidRPr="005540BD" w:rsidRDefault="00153152" w:rsidP="009D4EEC">
      <w:pPr>
        <w:pStyle w:val="a4"/>
        <w:numPr>
          <w:ilvl w:val="0"/>
          <w:numId w:val="1"/>
        </w:numPr>
        <w:spacing w:before="120" w:after="120" w:line="28" w:lineRule="atLeast"/>
        <w:rPr>
          <w:b w:val="0"/>
          <w:bCs w:val="0"/>
          <w:sz w:val="28"/>
          <w:szCs w:val="28"/>
        </w:rPr>
      </w:pPr>
      <w:r w:rsidRPr="005540BD">
        <w:rPr>
          <w:rFonts w:hint="cs"/>
          <w:b w:val="0"/>
          <w:bCs w:val="0"/>
          <w:sz w:val="28"/>
          <w:szCs w:val="28"/>
          <w:rtl/>
        </w:rPr>
        <w:t xml:space="preserve">במשנה מופיע </w:t>
      </w:r>
      <w:r w:rsidRPr="005540BD">
        <w:rPr>
          <w:rFonts w:hint="cs"/>
          <w:sz w:val="28"/>
          <w:szCs w:val="28"/>
          <w:rtl/>
        </w:rPr>
        <w:t>תאריך</w:t>
      </w:r>
      <w:r w:rsidRPr="005540BD">
        <w:rPr>
          <w:rFonts w:hint="cs"/>
          <w:b w:val="0"/>
          <w:bCs w:val="0"/>
          <w:sz w:val="28"/>
          <w:szCs w:val="28"/>
          <w:rtl/>
        </w:rPr>
        <w:t xml:space="preserve"> מסוים כמה פעמים. סמנו </w:t>
      </w:r>
      <w:r w:rsidRPr="009D4EEC">
        <w:rPr>
          <w:rFonts w:hint="cs"/>
          <w:b w:val="0"/>
          <w:bCs w:val="0"/>
          <w:sz w:val="28"/>
          <w:szCs w:val="28"/>
          <w:highlight w:val="lightGray"/>
          <w:rtl/>
        </w:rPr>
        <w:t>בתכלת</w:t>
      </w:r>
      <w:r w:rsidRPr="005540BD">
        <w:rPr>
          <w:rFonts w:hint="cs"/>
          <w:b w:val="0"/>
          <w:bCs w:val="0"/>
          <w:sz w:val="28"/>
          <w:szCs w:val="28"/>
          <w:rtl/>
        </w:rPr>
        <w:t xml:space="preserve"> את המקומות שבהם הוא מופיע.</w:t>
      </w:r>
    </w:p>
    <w:p w:rsidR="00153152" w:rsidRPr="005540BD" w:rsidRDefault="00153152" w:rsidP="009D4EEC">
      <w:pPr>
        <w:pStyle w:val="a4"/>
        <w:numPr>
          <w:ilvl w:val="0"/>
          <w:numId w:val="1"/>
        </w:numPr>
        <w:spacing w:before="120" w:after="120" w:line="28" w:lineRule="atLeast"/>
        <w:rPr>
          <w:b w:val="0"/>
          <w:bCs w:val="0"/>
          <w:sz w:val="28"/>
          <w:szCs w:val="28"/>
        </w:rPr>
      </w:pPr>
      <w:r w:rsidRPr="005540BD">
        <w:rPr>
          <w:rFonts w:hint="cs"/>
          <w:b w:val="0"/>
          <w:bCs w:val="0"/>
          <w:sz w:val="28"/>
          <w:szCs w:val="28"/>
          <w:rtl/>
        </w:rPr>
        <w:t xml:space="preserve">במשנה מופיעים ארבעה מקצועות. סמנו אותם </w:t>
      </w:r>
      <w:r w:rsidRPr="009D4EEC">
        <w:rPr>
          <w:rFonts w:hint="cs"/>
          <w:b w:val="0"/>
          <w:bCs w:val="0"/>
          <w:sz w:val="28"/>
          <w:szCs w:val="28"/>
          <w:highlight w:val="lightGray"/>
          <w:rtl/>
        </w:rPr>
        <w:t>בירוק</w:t>
      </w:r>
      <w:r w:rsidRPr="005540BD">
        <w:rPr>
          <w:rFonts w:hint="cs"/>
          <w:b w:val="0"/>
          <w:bCs w:val="0"/>
          <w:sz w:val="28"/>
          <w:szCs w:val="28"/>
          <w:rtl/>
        </w:rPr>
        <w:t>.</w:t>
      </w:r>
    </w:p>
    <w:p w:rsidR="00153152" w:rsidRDefault="00153152" w:rsidP="009D4EEC">
      <w:pPr>
        <w:pStyle w:val="a4"/>
        <w:spacing w:before="120" w:after="120" w:line="28" w:lineRule="atLeast"/>
        <w:rPr>
          <w:b w:val="0"/>
          <w:bCs w:val="0"/>
          <w:rtl/>
        </w:rPr>
      </w:pPr>
    </w:p>
    <w:p w:rsidR="00153152" w:rsidRDefault="00153152" w:rsidP="009D4EEC">
      <w:pPr>
        <w:pStyle w:val="a4"/>
        <w:spacing w:before="120" w:after="120" w:line="28" w:lineRule="atLeast"/>
        <w:rPr>
          <w:rFonts w:hint="cs"/>
          <w:b w:val="0"/>
          <w:bCs w:val="0"/>
          <w:rtl/>
        </w:rPr>
      </w:pPr>
    </w:p>
    <w:p w:rsidR="009D4EEC" w:rsidRDefault="009D4EEC" w:rsidP="009D4EEC">
      <w:pPr>
        <w:pStyle w:val="a4"/>
        <w:spacing w:before="120" w:after="120" w:line="28" w:lineRule="atLeast"/>
        <w:rPr>
          <w:b w:val="0"/>
          <w:bCs w:val="0"/>
          <w:rtl/>
        </w:rPr>
      </w:pPr>
    </w:p>
    <w:p w:rsidR="00153152" w:rsidRDefault="00153152" w:rsidP="009D4EEC">
      <w:pPr>
        <w:pStyle w:val="a4"/>
        <w:spacing w:before="120" w:after="120" w:line="28" w:lineRule="atLeast"/>
        <w:rPr>
          <w:color w:val="FF0000"/>
          <w:rtl/>
        </w:rPr>
      </w:pPr>
      <w:r w:rsidRPr="004D7FF4">
        <w:rPr>
          <w:rFonts w:hint="cs"/>
          <w:rtl/>
        </w:rPr>
        <w:t xml:space="preserve">משימה </w:t>
      </w:r>
      <w:r>
        <w:rPr>
          <w:rFonts w:hint="cs"/>
          <w:rtl/>
        </w:rPr>
        <w:t>2</w:t>
      </w:r>
      <w:r w:rsidRPr="004D7FF4">
        <w:rPr>
          <w:rFonts w:hint="cs"/>
          <w:rtl/>
        </w:rPr>
        <w:t>:</w:t>
      </w:r>
    </w:p>
    <w:p w:rsidR="00153152" w:rsidRPr="0062464A" w:rsidRDefault="00153152" w:rsidP="009D4EEC">
      <w:pPr>
        <w:spacing w:before="120" w:after="120" w:line="28" w:lineRule="atLeast"/>
        <w:rPr>
          <w:b/>
          <w:bCs/>
          <w:sz w:val="26"/>
          <w:szCs w:val="26"/>
          <w:rtl/>
        </w:rPr>
      </w:pPr>
      <w:r w:rsidRPr="009D4EEC">
        <w:rPr>
          <w:rFonts w:hint="cs"/>
          <w:b/>
          <w:bCs/>
          <w:sz w:val="26"/>
          <w:szCs w:val="26"/>
          <w:rtl/>
        </w:rPr>
        <w:t>רַבִּי</w:t>
      </w:r>
      <w:r w:rsidRPr="009D4EEC">
        <w:rPr>
          <w:b/>
          <w:bCs/>
          <w:sz w:val="26"/>
          <w:szCs w:val="26"/>
          <w:rtl/>
        </w:rPr>
        <w:t xml:space="preserve"> </w:t>
      </w:r>
      <w:r w:rsidRPr="009D4EEC">
        <w:rPr>
          <w:rFonts w:hint="cs"/>
          <w:b/>
          <w:bCs/>
          <w:sz w:val="26"/>
          <w:szCs w:val="26"/>
          <w:rtl/>
        </w:rPr>
        <w:t>מֵאִיר</w:t>
      </w:r>
      <w:r w:rsidRPr="0062464A">
        <w:rPr>
          <w:b/>
          <w:bCs/>
          <w:color w:val="FF0000"/>
          <w:sz w:val="26"/>
          <w:szCs w:val="26"/>
          <w:rtl/>
        </w:rPr>
        <w:t xml:space="preserve"> </w:t>
      </w:r>
      <w:r w:rsidRPr="0062464A">
        <w:rPr>
          <w:rFonts w:hint="cs"/>
          <w:b/>
          <w:bCs/>
          <w:sz w:val="26"/>
          <w:szCs w:val="26"/>
          <w:rtl/>
        </w:rPr>
        <w:t>אוֹמֵר</w:t>
      </w:r>
      <w:r w:rsidRPr="0062464A">
        <w:rPr>
          <w:b/>
          <w:bCs/>
          <w:sz w:val="26"/>
          <w:szCs w:val="26"/>
          <w:rtl/>
        </w:rPr>
        <w:t xml:space="preserve">: </w:t>
      </w:r>
    </w:p>
    <w:p w:rsidR="00153152" w:rsidRPr="0062464A" w:rsidRDefault="00153152" w:rsidP="009D4EEC">
      <w:pPr>
        <w:spacing w:before="120" w:after="120" w:line="28" w:lineRule="atLeast"/>
        <w:rPr>
          <w:sz w:val="26"/>
          <w:szCs w:val="26"/>
          <w:rtl/>
        </w:rPr>
      </w:pPr>
      <w:r w:rsidRPr="0062464A">
        <w:rPr>
          <w:rFonts w:hint="cs"/>
          <w:sz w:val="26"/>
          <w:szCs w:val="26"/>
          <w:rtl/>
        </w:rPr>
        <w:t>כָּל</w:t>
      </w:r>
      <w:r w:rsidRPr="0062464A">
        <w:rPr>
          <w:sz w:val="26"/>
          <w:szCs w:val="26"/>
          <w:rtl/>
        </w:rPr>
        <w:t xml:space="preserve"> </w:t>
      </w:r>
      <w:r w:rsidRPr="0062464A">
        <w:rPr>
          <w:rFonts w:hint="cs"/>
          <w:sz w:val="26"/>
          <w:szCs w:val="26"/>
          <w:rtl/>
        </w:rPr>
        <w:t>מְלָאכָה</w:t>
      </w:r>
      <w:r w:rsidRPr="0062464A">
        <w:rPr>
          <w:sz w:val="26"/>
          <w:szCs w:val="26"/>
          <w:rtl/>
        </w:rPr>
        <w:t xml:space="preserve"> </w:t>
      </w:r>
      <w:r w:rsidRPr="0062464A">
        <w:rPr>
          <w:rFonts w:hint="cs"/>
          <w:sz w:val="26"/>
          <w:szCs w:val="26"/>
          <w:rtl/>
        </w:rPr>
        <w:t>שֶׁהִתְחִיל</w:t>
      </w:r>
      <w:r w:rsidRPr="0062464A">
        <w:rPr>
          <w:sz w:val="26"/>
          <w:szCs w:val="26"/>
          <w:rtl/>
        </w:rPr>
        <w:t xml:space="preserve"> </w:t>
      </w:r>
      <w:r w:rsidRPr="0062464A">
        <w:rPr>
          <w:rFonts w:hint="cs"/>
          <w:sz w:val="26"/>
          <w:szCs w:val="26"/>
          <w:rtl/>
        </w:rPr>
        <w:t>בָּהּ</w:t>
      </w:r>
      <w:r w:rsidRPr="0062464A">
        <w:rPr>
          <w:sz w:val="26"/>
          <w:szCs w:val="26"/>
          <w:rtl/>
        </w:rPr>
        <w:t xml:space="preserve"> </w:t>
      </w:r>
      <w:r w:rsidRPr="0062464A">
        <w:rPr>
          <w:rFonts w:hint="cs"/>
          <w:sz w:val="26"/>
          <w:szCs w:val="26"/>
          <w:rtl/>
        </w:rPr>
        <w:t>קֹדֶם</w:t>
      </w:r>
      <w:r w:rsidRPr="0062464A">
        <w:rPr>
          <w:sz w:val="26"/>
          <w:szCs w:val="26"/>
          <w:rtl/>
        </w:rPr>
        <w:t xml:space="preserve"> </w:t>
      </w:r>
      <w:r w:rsidRPr="0062464A">
        <w:rPr>
          <w:rFonts w:hint="cs"/>
          <w:sz w:val="26"/>
          <w:szCs w:val="26"/>
          <w:rtl/>
        </w:rPr>
        <w:t>לְאַרְבָּעָה</w:t>
      </w:r>
      <w:r w:rsidRPr="0062464A">
        <w:rPr>
          <w:sz w:val="26"/>
          <w:szCs w:val="26"/>
          <w:rtl/>
        </w:rPr>
        <w:t xml:space="preserve"> </w:t>
      </w:r>
      <w:r w:rsidRPr="0062464A">
        <w:rPr>
          <w:rFonts w:hint="cs"/>
          <w:sz w:val="26"/>
          <w:szCs w:val="26"/>
          <w:rtl/>
        </w:rPr>
        <w:t>עָשָׂר</w:t>
      </w:r>
      <w:r w:rsidRPr="0062464A">
        <w:rPr>
          <w:sz w:val="26"/>
          <w:szCs w:val="26"/>
          <w:rtl/>
        </w:rPr>
        <w:t xml:space="preserve"> - </w:t>
      </w:r>
      <w:r w:rsidRPr="0062464A">
        <w:rPr>
          <w:rFonts w:hint="cs"/>
          <w:sz w:val="26"/>
          <w:szCs w:val="26"/>
          <w:rtl/>
        </w:rPr>
        <w:t>גּוֹמְרָהּ</w:t>
      </w:r>
      <w:r w:rsidRPr="0062464A">
        <w:rPr>
          <w:sz w:val="26"/>
          <w:szCs w:val="26"/>
          <w:rtl/>
        </w:rPr>
        <w:t xml:space="preserve"> </w:t>
      </w:r>
      <w:r w:rsidRPr="0062464A">
        <w:rPr>
          <w:rFonts w:hint="cs"/>
          <w:sz w:val="26"/>
          <w:szCs w:val="26"/>
          <w:rtl/>
        </w:rPr>
        <w:t>בְּאַרְבָּעָה</w:t>
      </w:r>
      <w:r w:rsidRPr="0062464A">
        <w:rPr>
          <w:sz w:val="26"/>
          <w:szCs w:val="26"/>
          <w:rtl/>
        </w:rPr>
        <w:t xml:space="preserve"> </w:t>
      </w:r>
      <w:r w:rsidRPr="0062464A">
        <w:rPr>
          <w:rFonts w:hint="cs"/>
          <w:sz w:val="26"/>
          <w:szCs w:val="26"/>
          <w:rtl/>
        </w:rPr>
        <w:t>עָשָׂר</w:t>
      </w:r>
      <w:r w:rsidRPr="0062464A">
        <w:rPr>
          <w:sz w:val="26"/>
          <w:szCs w:val="26"/>
          <w:rtl/>
        </w:rPr>
        <w:t>.</w:t>
      </w:r>
    </w:p>
    <w:p w:rsidR="00153152" w:rsidRDefault="00153152" w:rsidP="009D4EEC">
      <w:pPr>
        <w:spacing w:before="120" w:after="120" w:line="28" w:lineRule="atLeast"/>
        <w:rPr>
          <w:sz w:val="26"/>
          <w:szCs w:val="26"/>
          <w:rtl/>
        </w:rPr>
      </w:pPr>
      <w:r w:rsidRPr="0062464A">
        <w:rPr>
          <w:rFonts w:hint="cs"/>
          <w:sz w:val="26"/>
          <w:szCs w:val="26"/>
          <w:rtl/>
        </w:rPr>
        <w:t>אֲבָל</w:t>
      </w:r>
      <w:r w:rsidRPr="0062464A">
        <w:rPr>
          <w:sz w:val="26"/>
          <w:szCs w:val="26"/>
          <w:rtl/>
        </w:rPr>
        <w:t xml:space="preserve"> </w:t>
      </w:r>
      <w:r w:rsidRPr="0062464A">
        <w:rPr>
          <w:rFonts w:hint="cs"/>
          <w:sz w:val="26"/>
          <w:szCs w:val="26"/>
          <w:rtl/>
        </w:rPr>
        <w:t>לֹא</w:t>
      </w:r>
      <w:r w:rsidRPr="0062464A">
        <w:rPr>
          <w:sz w:val="26"/>
          <w:szCs w:val="26"/>
          <w:rtl/>
        </w:rPr>
        <w:t xml:space="preserve"> </w:t>
      </w:r>
      <w:r w:rsidRPr="0062464A">
        <w:rPr>
          <w:rFonts w:hint="cs"/>
          <w:sz w:val="26"/>
          <w:szCs w:val="26"/>
          <w:rtl/>
        </w:rPr>
        <w:t>יַתְחִיל</w:t>
      </w:r>
      <w:r w:rsidRPr="0062464A">
        <w:rPr>
          <w:sz w:val="26"/>
          <w:szCs w:val="26"/>
          <w:rtl/>
        </w:rPr>
        <w:t xml:space="preserve"> </w:t>
      </w:r>
      <w:r w:rsidRPr="0062464A">
        <w:rPr>
          <w:rFonts w:hint="cs"/>
          <w:sz w:val="26"/>
          <w:szCs w:val="26"/>
          <w:rtl/>
        </w:rPr>
        <w:t>בָּהּ</w:t>
      </w:r>
      <w:r w:rsidRPr="0062464A">
        <w:rPr>
          <w:sz w:val="26"/>
          <w:szCs w:val="26"/>
          <w:rtl/>
        </w:rPr>
        <w:t xml:space="preserve"> </w:t>
      </w:r>
      <w:proofErr w:type="spellStart"/>
      <w:r w:rsidRPr="0062464A">
        <w:rPr>
          <w:rFonts w:hint="cs"/>
          <w:sz w:val="26"/>
          <w:szCs w:val="26"/>
          <w:rtl/>
        </w:rPr>
        <w:t>בַּתְּחִלָּה</w:t>
      </w:r>
      <w:proofErr w:type="spellEnd"/>
      <w:r w:rsidRPr="0062464A">
        <w:rPr>
          <w:sz w:val="26"/>
          <w:szCs w:val="26"/>
          <w:rtl/>
        </w:rPr>
        <w:t xml:space="preserve"> </w:t>
      </w:r>
      <w:r w:rsidRPr="0062464A">
        <w:rPr>
          <w:rFonts w:hint="cs"/>
          <w:sz w:val="26"/>
          <w:szCs w:val="26"/>
          <w:rtl/>
        </w:rPr>
        <w:t>בְּאַרְבָּעָה</w:t>
      </w:r>
      <w:r w:rsidRPr="0062464A">
        <w:rPr>
          <w:sz w:val="26"/>
          <w:szCs w:val="26"/>
          <w:rtl/>
        </w:rPr>
        <w:t xml:space="preserve"> </w:t>
      </w:r>
      <w:r w:rsidRPr="0062464A">
        <w:rPr>
          <w:rFonts w:hint="cs"/>
          <w:sz w:val="26"/>
          <w:szCs w:val="26"/>
          <w:rtl/>
        </w:rPr>
        <w:t>עָשָׂר</w:t>
      </w:r>
      <w:r w:rsidRPr="0062464A">
        <w:rPr>
          <w:sz w:val="26"/>
          <w:szCs w:val="26"/>
          <w:rtl/>
        </w:rPr>
        <w:t xml:space="preserve">, </w:t>
      </w:r>
      <w:r w:rsidRPr="0062464A">
        <w:rPr>
          <w:rFonts w:hint="cs"/>
          <w:sz w:val="26"/>
          <w:szCs w:val="26"/>
          <w:rtl/>
        </w:rPr>
        <w:t>אַף</w:t>
      </w:r>
      <w:r w:rsidRPr="0062464A">
        <w:rPr>
          <w:sz w:val="26"/>
          <w:szCs w:val="26"/>
          <w:rtl/>
        </w:rPr>
        <w:t xml:space="preserve"> </w:t>
      </w:r>
      <w:r w:rsidRPr="0062464A">
        <w:rPr>
          <w:rFonts w:hint="cs"/>
          <w:sz w:val="26"/>
          <w:szCs w:val="26"/>
          <w:rtl/>
        </w:rPr>
        <w:t>עַל</w:t>
      </w:r>
      <w:r w:rsidRPr="0062464A">
        <w:rPr>
          <w:sz w:val="26"/>
          <w:szCs w:val="26"/>
          <w:rtl/>
        </w:rPr>
        <w:t xml:space="preserve"> </w:t>
      </w:r>
      <w:r w:rsidRPr="0062464A">
        <w:rPr>
          <w:rFonts w:hint="cs"/>
          <w:sz w:val="26"/>
          <w:szCs w:val="26"/>
          <w:rtl/>
        </w:rPr>
        <w:t>פִּי</w:t>
      </w:r>
      <w:r w:rsidRPr="0062464A">
        <w:rPr>
          <w:sz w:val="26"/>
          <w:szCs w:val="26"/>
          <w:rtl/>
        </w:rPr>
        <w:t xml:space="preserve"> </w:t>
      </w:r>
      <w:r w:rsidRPr="0062464A">
        <w:rPr>
          <w:rFonts w:hint="cs"/>
          <w:sz w:val="26"/>
          <w:szCs w:val="26"/>
          <w:rtl/>
        </w:rPr>
        <w:t>שֶׁיָּכוֹל</w:t>
      </w:r>
      <w:r w:rsidRPr="0062464A">
        <w:rPr>
          <w:sz w:val="26"/>
          <w:szCs w:val="26"/>
          <w:rtl/>
        </w:rPr>
        <w:t xml:space="preserve"> </w:t>
      </w:r>
      <w:r w:rsidRPr="0062464A">
        <w:rPr>
          <w:rFonts w:hint="cs"/>
          <w:sz w:val="26"/>
          <w:szCs w:val="26"/>
          <w:rtl/>
        </w:rPr>
        <w:t>לְגָמְרָהּ</w:t>
      </w:r>
      <w:r w:rsidRPr="0062464A">
        <w:rPr>
          <w:sz w:val="26"/>
          <w:szCs w:val="26"/>
          <w:rtl/>
        </w:rPr>
        <w:t>.</w:t>
      </w:r>
    </w:p>
    <w:p w:rsidR="00153152" w:rsidRDefault="00153152" w:rsidP="009D4EEC">
      <w:pPr>
        <w:spacing w:before="120" w:after="120" w:line="28" w:lineRule="atLeast"/>
        <w:rPr>
          <w:sz w:val="26"/>
          <w:szCs w:val="26"/>
          <w:rtl/>
        </w:rPr>
      </w:pPr>
    </w:p>
    <w:p w:rsidR="00153152" w:rsidRPr="00E86E3E" w:rsidRDefault="00153152" w:rsidP="009D4EEC">
      <w:pPr>
        <w:pStyle w:val="a3"/>
        <w:numPr>
          <w:ilvl w:val="0"/>
          <w:numId w:val="3"/>
        </w:numPr>
        <w:spacing w:before="120" w:after="120" w:line="28" w:lineRule="atLeast"/>
        <w:contextualSpacing w:val="0"/>
        <w:rPr>
          <w:sz w:val="26"/>
          <w:szCs w:val="26"/>
        </w:rPr>
      </w:pPr>
      <w:r w:rsidRPr="00E86E3E">
        <w:rPr>
          <w:rFonts w:hint="cs"/>
          <w:sz w:val="26"/>
          <w:szCs w:val="26"/>
          <w:rtl/>
        </w:rPr>
        <w:t xml:space="preserve">פירוש המילה </w:t>
      </w:r>
      <w:r w:rsidRPr="00E86E3E">
        <w:rPr>
          <w:rFonts w:hint="cs"/>
          <w:b/>
          <w:bCs/>
          <w:sz w:val="26"/>
          <w:szCs w:val="26"/>
          <w:rtl/>
        </w:rPr>
        <w:t>קודם</w:t>
      </w:r>
      <w:r w:rsidRPr="00E86E3E">
        <w:rPr>
          <w:rFonts w:hint="cs"/>
          <w:sz w:val="26"/>
          <w:szCs w:val="26"/>
          <w:rtl/>
        </w:rPr>
        <w:t xml:space="preserve"> הוא:</w:t>
      </w:r>
    </w:p>
    <w:p w:rsidR="00153152" w:rsidRDefault="00153152" w:rsidP="009D4EEC">
      <w:pPr>
        <w:spacing w:before="120" w:after="120" w:line="28" w:lineRule="atLeast"/>
        <w:ind w:firstLine="360"/>
        <w:rPr>
          <w:sz w:val="26"/>
          <w:szCs w:val="26"/>
          <w:rtl/>
        </w:rPr>
      </w:pPr>
      <w:r w:rsidRPr="00F9489A">
        <w:rPr>
          <w:rFonts w:hint="cs"/>
          <w:sz w:val="26"/>
          <w:szCs w:val="26"/>
          <w:u w:val="single"/>
          <w:rtl/>
        </w:rPr>
        <w:t>לפני / אחרי</w:t>
      </w:r>
      <w:r w:rsidRPr="00F9489A">
        <w:rPr>
          <w:rFonts w:hint="cs"/>
          <w:sz w:val="26"/>
          <w:szCs w:val="26"/>
          <w:rtl/>
        </w:rPr>
        <w:t xml:space="preserve"> י"ד בניסן.</w:t>
      </w:r>
    </w:p>
    <w:p w:rsidR="00153152" w:rsidRDefault="00153152" w:rsidP="009D4EEC">
      <w:pPr>
        <w:spacing w:before="120" w:after="120" w:line="28" w:lineRule="atLeast"/>
        <w:ind w:firstLine="360"/>
        <w:rPr>
          <w:sz w:val="26"/>
          <w:szCs w:val="26"/>
          <w:rtl/>
        </w:rPr>
      </w:pPr>
    </w:p>
    <w:p w:rsidR="00153152" w:rsidRDefault="00153152" w:rsidP="009D4EEC">
      <w:pPr>
        <w:pStyle w:val="a3"/>
        <w:numPr>
          <w:ilvl w:val="0"/>
          <w:numId w:val="3"/>
        </w:numPr>
        <w:spacing w:before="120" w:after="120" w:line="28" w:lineRule="atLeast"/>
        <w:contextualSpacing w:val="0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פירוש המילה </w:t>
      </w:r>
      <w:r w:rsidRPr="00730983">
        <w:rPr>
          <w:rFonts w:hint="cs"/>
          <w:b/>
          <w:bCs/>
          <w:sz w:val="26"/>
          <w:szCs w:val="26"/>
          <w:rtl/>
        </w:rPr>
        <w:t>גומרה</w:t>
      </w:r>
      <w:r>
        <w:rPr>
          <w:rFonts w:hint="cs"/>
          <w:b/>
          <w:bCs/>
          <w:sz w:val="26"/>
          <w:szCs w:val="26"/>
          <w:rtl/>
        </w:rPr>
        <w:t>ּ</w:t>
      </w:r>
      <w:r>
        <w:rPr>
          <w:rFonts w:hint="cs"/>
          <w:sz w:val="26"/>
          <w:szCs w:val="26"/>
          <w:rtl/>
        </w:rPr>
        <w:t xml:space="preserve"> הוא </w:t>
      </w:r>
      <w:r w:rsidRPr="00730983">
        <w:rPr>
          <w:rFonts w:hint="cs"/>
          <w:b/>
          <w:bCs/>
          <w:sz w:val="26"/>
          <w:szCs w:val="26"/>
          <w:rtl/>
        </w:rPr>
        <w:t>גומר אותה</w:t>
      </w:r>
      <w:r>
        <w:rPr>
          <w:rFonts w:hint="cs"/>
          <w:sz w:val="26"/>
          <w:szCs w:val="26"/>
          <w:rtl/>
        </w:rPr>
        <w:t>.</w:t>
      </w:r>
    </w:p>
    <w:p w:rsidR="00153152" w:rsidRPr="00BA0953" w:rsidRDefault="00153152" w:rsidP="009D4EEC">
      <w:pPr>
        <w:pStyle w:val="a3"/>
        <w:spacing w:before="120" w:after="120" w:line="28" w:lineRule="atLeast"/>
        <w:ind w:left="360"/>
        <w:contextualSpacing w:val="0"/>
        <w:rPr>
          <w:sz w:val="26"/>
          <w:szCs w:val="26"/>
          <w:rtl/>
        </w:rPr>
      </w:pPr>
      <w:r w:rsidRPr="00BA0953">
        <w:rPr>
          <w:rFonts w:hint="cs"/>
          <w:sz w:val="26"/>
          <w:szCs w:val="26"/>
          <w:rtl/>
        </w:rPr>
        <w:t>לְמָה</w:t>
      </w:r>
      <w:r w:rsidRPr="00BA0953">
        <w:rPr>
          <w:sz w:val="26"/>
          <w:szCs w:val="26"/>
          <w:rtl/>
        </w:rPr>
        <w:t xml:space="preserve"> </w:t>
      </w:r>
      <w:r w:rsidRPr="00BA0953">
        <w:rPr>
          <w:rFonts w:hint="cs"/>
          <w:sz w:val="26"/>
          <w:szCs w:val="26"/>
          <w:rtl/>
        </w:rPr>
        <w:t>הכוונה במילה "אותה"?</w:t>
      </w:r>
      <w:r>
        <w:rPr>
          <w:rFonts w:hint="cs"/>
          <w:sz w:val="26"/>
          <w:szCs w:val="26"/>
          <w:rtl/>
        </w:rPr>
        <w:t xml:space="preserve"> ___________________________________.</w:t>
      </w:r>
    </w:p>
    <w:p w:rsidR="00153152" w:rsidRDefault="00153152" w:rsidP="009D4EEC">
      <w:pPr>
        <w:pStyle w:val="a3"/>
        <w:spacing w:before="120" w:after="120" w:line="28" w:lineRule="atLeast"/>
        <w:ind w:left="360"/>
        <w:contextualSpacing w:val="0"/>
        <w:rPr>
          <w:rFonts w:hint="cs"/>
          <w:sz w:val="26"/>
          <w:szCs w:val="26"/>
          <w:rtl/>
        </w:rPr>
      </w:pPr>
    </w:p>
    <w:p w:rsidR="009D4EEC" w:rsidRDefault="009D4EEC" w:rsidP="009D4EEC">
      <w:pPr>
        <w:pStyle w:val="a3"/>
        <w:spacing w:before="120" w:after="120" w:line="28" w:lineRule="atLeast"/>
        <w:ind w:left="360"/>
        <w:contextualSpacing w:val="0"/>
        <w:rPr>
          <w:rFonts w:hint="cs"/>
          <w:sz w:val="26"/>
          <w:szCs w:val="26"/>
          <w:rtl/>
        </w:rPr>
      </w:pPr>
    </w:p>
    <w:p w:rsidR="009D4EEC" w:rsidRDefault="009D4EEC" w:rsidP="009D4EEC">
      <w:pPr>
        <w:pStyle w:val="a3"/>
        <w:spacing w:before="120" w:after="120" w:line="28" w:lineRule="atLeast"/>
        <w:ind w:left="360"/>
        <w:contextualSpacing w:val="0"/>
        <w:rPr>
          <w:rFonts w:hint="cs"/>
          <w:sz w:val="26"/>
          <w:szCs w:val="26"/>
          <w:rtl/>
        </w:rPr>
      </w:pPr>
    </w:p>
    <w:p w:rsidR="009D4EEC" w:rsidRPr="00BA0953" w:rsidRDefault="009D4EEC" w:rsidP="009D4EEC">
      <w:pPr>
        <w:pStyle w:val="a3"/>
        <w:spacing w:before="120" w:after="120" w:line="28" w:lineRule="atLeast"/>
        <w:ind w:left="360"/>
        <w:contextualSpacing w:val="0"/>
        <w:rPr>
          <w:sz w:val="26"/>
          <w:szCs w:val="26"/>
        </w:rPr>
      </w:pPr>
    </w:p>
    <w:p w:rsidR="00153152" w:rsidRPr="00E86E3E" w:rsidRDefault="00153152" w:rsidP="009D4EEC">
      <w:pPr>
        <w:pStyle w:val="a3"/>
        <w:numPr>
          <w:ilvl w:val="0"/>
          <w:numId w:val="3"/>
        </w:numPr>
        <w:spacing w:before="120" w:after="120" w:line="28" w:lineRule="atLeast"/>
        <w:contextualSpacing w:val="0"/>
        <w:rPr>
          <w:sz w:val="26"/>
          <w:szCs w:val="26"/>
          <w:rtl/>
        </w:rPr>
      </w:pPr>
      <w:r w:rsidRPr="00E86E3E">
        <w:rPr>
          <w:rFonts w:hint="cs"/>
          <w:sz w:val="26"/>
          <w:szCs w:val="26"/>
          <w:rtl/>
        </w:rPr>
        <w:t>במשניות הקודמות למדנו שבחלק מהמקומות נהגו לא לעשות מלאכה בערב פסח עד חצות היום, אבל מה קורה</w:t>
      </w:r>
      <w:r w:rsidRPr="00E86E3E">
        <w:rPr>
          <w:rFonts w:hint="cs"/>
          <w:b/>
          <w:bCs/>
          <w:sz w:val="26"/>
          <w:szCs w:val="26"/>
          <w:rtl/>
        </w:rPr>
        <w:t xml:space="preserve"> </w:t>
      </w:r>
      <w:r w:rsidRPr="00E86E3E">
        <w:rPr>
          <w:rFonts w:hint="cs"/>
          <w:sz w:val="26"/>
          <w:szCs w:val="26"/>
          <w:rtl/>
        </w:rPr>
        <w:t>אם מישהו</w:t>
      </w:r>
      <w:r w:rsidRPr="00E86E3E">
        <w:rPr>
          <w:rFonts w:hint="cs"/>
          <w:b/>
          <w:bCs/>
          <w:sz w:val="26"/>
          <w:szCs w:val="26"/>
          <w:rtl/>
        </w:rPr>
        <w:t xml:space="preserve"> התחיל לעשות מלאכה לפני כן ולא הספיק לסיים</w:t>
      </w:r>
      <w:r w:rsidRPr="00E86E3E">
        <w:rPr>
          <w:rFonts w:hint="cs"/>
          <w:sz w:val="26"/>
          <w:szCs w:val="26"/>
          <w:rtl/>
        </w:rPr>
        <w:t>?</w:t>
      </w:r>
    </w:p>
    <w:p w:rsidR="00153152" w:rsidRPr="00E86E3E" w:rsidRDefault="00153152" w:rsidP="009D4EEC">
      <w:pPr>
        <w:spacing w:before="120" w:after="120" w:line="28" w:lineRule="atLeast"/>
        <w:ind w:left="360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________________________________________________________.</w:t>
      </w:r>
    </w:p>
    <w:p w:rsidR="00153152" w:rsidRPr="00BA0953" w:rsidRDefault="00153152" w:rsidP="009D4EEC">
      <w:pPr>
        <w:spacing w:before="120" w:after="120" w:line="28" w:lineRule="atLeast"/>
        <w:rPr>
          <w:b/>
          <w:bCs/>
          <w:sz w:val="26"/>
          <w:szCs w:val="26"/>
          <w:rtl/>
        </w:rPr>
      </w:pPr>
    </w:p>
    <w:p w:rsidR="00153152" w:rsidRDefault="00153152" w:rsidP="009D4EEC">
      <w:pPr>
        <w:pStyle w:val="a3"/>
        <w:numPr>
          <w:ilvl w:val="0"/>
          <w:numId w:val="3"/>
        </w:numPr>
        <w:spacing w:before="120" w:after="120" w:line="28" w:lineRule="atLeast"/>
        <w:contextualSpacing w:val="0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מה הדין במקרה שבו אדם לא התחיל במלאכה לפני י"ד בניסן, אבל הוא בטוח שיספיק לסיים את המלאכה לפני חצות היום?</w:t>
      </w:r>
    </w:p>
    <w:p w:rsidR="00153152" w:rsidRDefault="00153152" w:rsidP="009D4EEC">
      <w:pPr>
        <w:spacing w:before="120" w:after="120" w:line="28" w:lineRule="atLeast"/>
        <w:ind w:left="360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_______________________________________________________.</w:t>
      </w:r>
    </w:p>
    <w:p w:rsidR="00153152" w:rsidRDefault="00153152" w:rsidP="009D4EEC">
      <w:pPr>
        <w:spacing w:before="120" w:after="120" w:line="28" w:lineRule="atLeast"/>
        <w:ind w:left="360"/>
        <w:rPr>
          <w:sz w:val="26"/>
          <w:szCs w:val="26"/>
          <w:rtl/>
        </w:rPr>
      </w:pPr>
    </w:p>
    <w:p w:rsidR="00153152" w:rsidRDefault="00153152" w:rsidP="009D4EEC">
      <w:pPr>
        <w:spacing w:before="120" w:after="120" w:line="28" w:lineRule="atLeast"/>
        <w:ind w:left="360"/>
        <w:rPr>
          <w:sz w:val="26"/>
          <w:szCs w:val="26"/>
          <w:rtl/>
        </w:rPr>
      </w:pPr>
    </w:p>
    <w:p w:rsidR="00153152" w:rsidRPr="00730983" w:rsidRDefault="00153152" w:rsidP="009D4EEC">
      <w:pPr>
        <w:spacing w:before="120" w:after="120" w:line="28" w:lineRule="atLeast"/>
        <w:ind w:left="360"/>
        <w:rPr>
          <w:sz w:val="26"/>
          <w:szCs w:val="26"/>
          <w:rtl/>
        </w:rPr>
      </w:pPr>
    </w:p>
    <w:p w:rsidR="00153152" w:rsidRDefault="00153152" w:rsidP="009D4EEC">
      <w:pPr>
        <w:pStyle w:val="a4"/>
        <w:spacing w:before="120" w:after="120" w:line="28" w:lineRule="atLeast"/>
        <w:rPr>
          <w:rFonts w:hint="cs"/>
          <w:rtl/>
        </w:rPr>
      </w:pPr>
      <w:r w:rsidRPr="0062464A">
        <w:rPr>
          <w:rFonts w:hint="cs"/>
          <w:rtl/>
        </w:rPr>
        <w:t xml:space="preserve">משימה </w:t>
      </w:r>
      <w:r>
        <w:rPr>
          <w:rFonts w:hint="cs"/>
          <w:rtl/>
        </w:rPr>
        <w:t>3</w:t>
      </w:r>
      <w:r w:rsidRPr="0062464A">
        <w:rPr>
          <w:rFonts w:hint="cs"/>
          <w:rtl/>
        </w:rPr>
        <w:t>:</w:t>
      </w:r>
    </w:p>
    <w:p w:rsidR="009D4EEC" w:rsidRPr="0062464A" w:rsidRDefault="009D4EEC" w:rsidP="009D4EEC">
      <w:pPr>
        <w:pStyle w:val="a4"/>
        <w:spacing w:before="120" w:after="120" w:line="28" w:lineRule="atLeast"/>
        <w:rPr>
          <w:rtl/>
        </w:rPr>
      </w:pPr>
    </w:p>
    <w:p w:rsidR="00153152" w:rsidRPr="009D4EEC" w:rsidRDefault="00153152" w:rsidP="009D4EEC">
      <w:pPr>
        <w:spacing w:before="120" w:after="120" w:line="28" w:lineRule="atLeast"/>
        <w:rPr>
          <w:sz w:val="26"/>
          <w:szCs w:val="26"/>
          <w:rtl/>
        </w:rPr>
      </w:pPr>
      <w:r w:rsidRPr="009D4EEC">
        <w:rPr>
          <w:rFonts w:hint="cs"/>
          <w:sz w:val="26"/>
          <w:szCs w:val="26"/>
          <w:rtl/>
        </w:rPr>
        <w:t>וַחֲכָמִים</w:t>
      </w:r>
      <w:r w:rsidRPr="009D4EEC">
        <w:rPr>
          <w:sz w:val="26"/>
          <w:szCs w:val="26"/>
          <w:rtl/>
        </w:rPr>
        <w:t xml:space="preserve"> </w:t>
      </w:r>
      <w:r w:rsidRPr="009D4EEC">
        <w:rPr>
          <w:rFonts w:hint="cs"/>
          <w:sz w:val="26"/>
          <w:szCs w:val="26"/>
          <w:rtl/>
        </w:rPr>
        <w:t>אוֹמְרִים</w:t>
      </w:r>
      <w:r w:rsidRPr="009D4EEC">
        <w:rPr>
          <w:sz w:val="26"/>
          <w:szCs w:val="26"/>
          <w:rtl/>
        </w:rPr>
        <w:t xml:space="preserve">: </w:t>
      </w:r>
      <w:r w:rsidRPr="009D4EEC">
        <w:rPr>
          <w:rFonts w:hint="cs"/>
          <w:sz w:val="26"/>
          <w:szCs w:val="26"/>
          <w:rtl/>
        </w:rPr>
        <w:t>שָׁלשׁ</w:t>
      </w:r>
      <w:r w:rsidRPr="009D4EEC">
        <w:rPr>
          <w:sz w:val="26"/>
          <w:szCs w:val="26"/>
          <w:rtl/>
        </w:rPr>
        <w:t xml:space="preserve"> </w:t>
      </w:r>
      <w:r w:rsidRPr="009D4EEC">
        <w:rPr>
          <w:rFonts w:hint="cs"/>
          <w:sz w:val="26"/>
          <w:szCs w:val="26"/>
          <w:rtl/>
        </w:rPr>
        <w:t>אֻמָּנִיּוֹת</w:t>
      </w:r>
      <w:r w:rsidRPr="009D4EEC">
        <w:rPr>
          <w:sz w:val="26"/>
          <w:szCs w:val="26"/>
          <w:rtl/>
        </w:rPr>
        <w:t xml:space="preserve"> </w:t>
      </w:r>
      <w:proofErr w:type="spellStart"/>
      <w:r w:rsidRPr="009D4EEC">
        <w:rPr>
          <w:rFonts w:hint="cs"/>
          <w:sz w:val="26"/>
          <w:szCs w:val="26"/>
          <w:rtl/>
        </w:rPr>
        <w:t>עוֹשִׂין</w:t>
      </w:r>
      <w:proofErr w:type="spellEnd"/>
      <w:r w:rsidRPr="009D4EEC">
        <w:rPr>
          <w:sz w:val="26"/>
          <w:szCs w:val="26"/>
          <w:rtl/>
        </w:rPr>
        <w:t xml:space="preserve"> </w:t>
      </w:r>
      <w:r w:rsidRPr="009D4EEC">
        <w:rPr>
          <w:rFonts w:hint="cs"/>
          <w:sz w:val="26"/>
          <w:szCs w:val="26"/>
          <w:rtl/>
        </w:rPr>
        <w:t>מְלָאכָה</w:t>
      </w:r>
      <w:r w:rsidRPr="009D4EEC">
        <w:rPr>
          <w:sz w:val="26"/>
          <w:szCs w:val="26"/>
          <w:rtl/>
        </w:rPr>
        <w:t xml:space="preserve"> </w:t>
      </w:r>
      <w:r w:rsidRPr="009D4EEC">
        <w:rPr>
          <w:rFonts w:hint="cs"/>
          <w:sz w:val="26"/>
          <w:szCs w:val="26"/>
          <w:rtl/>
        </w:rPr>
        <w:t>בְּעַרְבֵי</w:t>
      </w:r>
      <w:r w:rsidRPr="009D4EEC">
        <w:rPr>
          <w:sz w:val="26"/>
          <w:szCs w:val="26"/>
          <w:rtl/>
        </w:rPr>
        <w:t xml:space="preserve"> </w:t>
      </w:r>
      <w:r w:rsidRPr="009D4EEC">
        <w:rPr>
          <w:rFonts w:hint="cs"/>
          <w:sz w:val="26"/>
          <w:szCs w:val="26"/>
          <w:rtl/>
        </w:rPr>
        <w:t>פְסָחִים</w:t>
      </w:r>
      <w:r w:rsidRPr="009D4EEC">
        <w:rPr>
          <w:sz w:val="26"/>
          <w:szCs w:val="26"/>
          <w:rtl/>
        </w:rPr>
        <w:t xml:space="preserve"> </w:t>
      </w:r>
      <w:r w:rsidRPr="009D4EEC">
        <w:rPr>
          <w:rFonts w:hint="cs"/>
          <w:sz w:val="26"/>
          <w:szCs w:val="26"/>
          <w:rtl/>
        </w:rPr>
        <w:t>עַד</w:t>
      </w:r>
      <w:r w:rsidRPr="009D4EEC">
        <w:rPr>
          <w:sz w:val="26"/>
          <w:szCs w:val="26"/>
          <w:rtl/>
        </w:rPr>
        <w:t xml:space="preserve"> </w:t>
      </w:r>
      <w:r w:rsidRPr="009D4EEC">
        <w:rPr>
          <w:rFonts w:hint="cs"/>
          <w:sz w:val="26"/>
          <w:szCs w:val="26"/>
          <w:rtl/>
        </w:rPr>
        <w:t>חֲצוֹת</w:t>
      </w:r>
      <w:r w:rsidRPr="009D4EEC">
        <w:rPr>
          <w:sz w:val="26"/>
          <w:szCs w:val="26"/>
          <w:rtl/>
        </w:rPr>
        <w:t xml:space="preserve">. </w:t>
      </w:r>
      <w:r w:rsidRPr="009D4EEC">
        <w:rPr>
          <w:rFonts w:hint="cs"/>
          <w:sz w:val="26"/>
          <w:szCs w:val="26"/>
          <w:rtl/>
        </w:rPr>
        <w:t>וְאֵלּוּ</w:t>
      </w:r>
      <w:r w:rsidRPr="009D4EEC">
        <w:rPr>
          <w:sz w:val="26"/>
          <w:szCs w:val="26"/>
          <w:rtl/>
        </w:rPr>
        <w:t xml:space="preserve"> </w:t>
      </w:r>
      <w:r w:rsidRPr="009D4EEC">
        <w:rPr>
          <w:rFonts w:hint="cs"/>
          <w:sz w:val="26"/>
          <w:szCs w:val="26"/>
          <w:rtl/>
        </w:rPr>
        <w:t>הֵן</w:t>
      </w:r>
      <w:r w:rsidRPr="009D4EEC">
        <w:rPr>
          <w:sz w:val="26"/>
          <w:szCs w:val="26"/>
          <w:rtl/>
        </w:rPr>
        <w:t xml:space="preserve"> - </w:t>
      </w:r>
      <w:r w:rsidRPr="009D4EEC">
        <w:rPr>
          <w:rFonts w:hint="cs"/>
          <w:sz w:val="26"/>
          <w:szCs w:val="26"/>
          <w:rtl/>
        </w:rPr>
        <w:t>הַחַיָּטִים</w:t>
      </w:r>
      <w:r w:rsidRPr="009D4EEC">
        <w:rPr>
          <w:sz w:val="26"/>
          <w:szCs w:val="26"/>
          <w:rtl/>
        </w:rPr>
        <w:t xml:space="preserve"> </w:t>
      </w:r>
      <w:r w:rsidRPr="009D4EEC">
        <w:rPr>
          <w:rFonts w:hint="cs"/>
          <w:sz w:val="26"/>
          <w:szCs w:val="26"/>
          <w:rtl/>
        </w:rPr>
        <w:t>וְהַסַּפָּרִים</w:t>
      </w:r>
      <w:r w:rsidRPr="009D4EEC">
        <w:rPr>
          <w:sz w:val="26"/>
          <w:szCs w:val="26"/>
          <w:rtl/>
        </w:rPr>
        <w:t xml:space="preserve"> </w:t>
      </w:r>
      <w:proofErr w:type="spellStart"/>
      <w:r w:rsidRPr="009D4EEC">
        <w:rPr>
          <w:rFonts w:hint="cs"/>
          <w:sz w:val="26"/>
          <w:szCs w:val="26"/>
          <w:rtl/>
        </w:rPr>
        <w:t>וְהַכּוֹבְסִין</w:t>
      </w:r>
      <w:proofErr w:type="spellEnd"/>
      <w:r w:rsidRPr="009D4EEC">
        <w:rPr>
          <w:sz w:val="26"/>
          <w:szCs w:val="26"/>
          <w:rtl/>
        </w:rPr>
        <w:t xml:space="preserve">. </w:t>
      </w:r>
    </w:p>
    <w:p w:rsidR="00153152" w:rsidRPr="00730983" w:rsidRDefault="00153152" w:rsidP="009D4EEC">
      <w:pPr>
        <w:spacing w:before="120" w:after="120" w:line="28" w:lineRule="atLeast"/>
        <w:rPr>
          <w:sz w:val="26"/>
          <w:szCs w:val="26"/>
          <w:rtl/>
        </w:rPr>
      </w:pPr>
      <w:r w:rsidRPr="009D4EEC">
        <w:rPr>
          <w:rFonts w:hint="cs"/>
          <w:sz w:val="26"/>
          <w:szCs w:val="26"/>
          <w:rtl/>
        </w:rPr>
        <w:t>רַבִּי</w:t>
      </w:r>
      <w:r w:rsidRPr="009D4EEC">
        <w:rPr>
          <w:sz w:val="26"/>
          <w:szCs w:val="26"/>
          <w:rtl/>
        </w:rPr>
        <w:t xml:space="preserve"> </w:t>
      </w:r>
      <w:r w:rsidRPr="009D4EEC">
        <w:rPr>
          <w:rFonts w:hint="cs"/>
          <w:sz w:val="26"/>
          <w:szCs w:val="26"/>
          <w:rtl/>
        </w:rPr>
        <w:t>יוֹסֵי</w:t>
      </w:r>
      <w:r w:rsidRPr="009D4EEC">
        <w:rPr>
          <w:sz w:val="26"/>
          <w:szCs w:val="26"/>
          <w:rtl/>
        </w:rPr>
        <w:t xml:space="preserve"> </w:t>
      </w:r>
      <w:r w:rsidRPr="009D4EEC">
        <w:rPr>
          <w:rFonts w:hint="cs"/>
          <w:sz w:val="26"/>
          <w:szCs w:val="26"/>
          <w:rtl/>
        </w:rPr>
        <w:t>בַּר</w:t>
      </w:r>
      <w:r w:rsidRPr="009D4EEC">
        <w:rPr>
          <w:sz w:val="26"/>
          <w:szCs w:val="26"/>
          <w:rtl/>
        </w:rPr>
        <w:t xml:space="preserve"> </w:t>
      </w:r>
      <w:r w:rsidRPr="009D4EEC">
        <w:rPr>
          <w:rFonts w:hint="cs"/>
          <w:sz w:val="26"/>
          <w:szCs w:val="26"/>
          <w:rtl/>
        </w:rPr>
        <w:t>יְהוּדָה</w:t>
      </w:r>
      <w:r w:rsidRPr="009D4EEC">
        <w:rPr>
          <w:sz w:val="26"/>
          <w:szCs w:val="26"/>
          <w:rtl/>
        </w:rPr>
        <w:t xml:space="preserve"> </w:t>
      </w:r>
      <w:r w:rsidRPr="009D4EEC">
        <w:rPr>
          <w:rFonts w:hint="cs"/>
          <w:sz w:val="26"/>
          <w:szCs w:val="26"/>
          <w:rtl/>
        </w:rPr>
        <w:t>אוֹמֵר</w:t>
      </w:r>
      <w:r w:rsidRPr="009D4EEC">
        <w:rPr>
          <w:sz w:val="26"/>
          <w:szCs w:val="26"/>
          <w:rtl/>
        </w:rPr>
        <w:t xml:space="preserve">: </w:t>
      </w:r>
      <w:r w:rsidRPr="009D4EEC">
        <w:rPr>
          <w:rFonts w:hint="cs"/>
          <w:sz w:val="26"/>
          <w:szCs w:val="26"/>
          <w:rtl/>
        </w:rPr>
        <w:t>אַף</w:t>
      </w:r>
      <w:r w:rsidRPr="009D4EEC">
        <w:rPr>
          <w:sz w:val="26"/>
          <w:szCs w:val="26"/>
          <w:rtl/>
        </w:rPr>
        <w:t xml:space="preserve"> </w:t>
      </w:r>
      <w:r w:rsidRPr="009D4EEC">
        <w:rPr>
          <w:rFonts w:hint="cs"/>
          <w:sz w:val="26"/>
          <w:szCs w:val="26"/>
          <w:rtl/>
        </w:rPr>
        <w:t>הָרַצְעָנִים</w:t>
      </w:r>
      <w:r w:rsidRPr="00730983">
        <w:rPr>
          <w:sz w:val="26"/>
          <w:szCs w:val="26"/>
          <w:rtl/>
        </w:rPr>
        <w:t>.</w:t>
      </w:r>
    </w:p>
    <w:p w:rsidR="00153152" w:rsidRDefault="00153152" w:rsidP="009D4EEC">
      <w:pPr>
        <w:spacing w:before="120" w:after="120" w:line="28" w:lineRule="atLeast"/>
        <w:rPr>
          <w:b/>
          <w:bCs/>
          <w:sz w:val="26"/>
          <w:szCs w:val="26"/>
          <w:rtl/>
        </w:rPr>
      </w:pPr>
    </w:p>
    <w:p w:rsidR="00153152" w:rsidRDefault="00153152" w:rsidP="009D4EEC">
      <w:pPr>
        <w:pStyle w:val="a6"/>
        <w:numPr>
          <w:ilvl w:val="0"/>
          <w:numId w:val="4"/>
        </w:numPr>
        <w:spacing w:line="28" w:lineRule="atLeast"/>
      </w:pPr>
      <w:r>
        <w:rPr>
          <w:rFonts w:hint="cs"/>
          <w:rtl/>
        </w:rPr>
        <w:t>כִּתבו שלט או הודעה לחנותו של אחד מבעלי האומנויות שנזכרו במשנה שבו הוא מודיע על שעות הפתיחה בערב פסח. כִּתבו בשלט גם את שעת סגירת החנות.</w:t>
      </w:r>
    </w:p>
    <w:p w:rsidR="00153152" w:rsidRDefault="00153152" w:rsidP="009D4EEC">
      <w:pPr>
        <w:pStyle w:val="a6"/>
        <w:spacing w:line="28" w:lineRule="atLeast"/>
      </w:pPr>
    </w:p>
    <w:p w:rsidR="00153152" w:rsidRDefault="00153152" w:rsidP="009D4EEC">
      <w:pPr>
        <w:pStyle w:val="a6"/>
        <w:numPr>
          <w:ilvl w:val="0"/>
          <w:numId w:val="4"/>
        </w:numPr>
        <w:spacing w:line="28" w:lineRule="atLeast"/>
        <w:rPr>
          <w:rtl/>
        </w:rPr>
      </w:pPr>
      <w:r>
        <w:rPr>
          <w:rFonts w:hint="cs"/>
          <w:rtl/>
        </w:rPr>
        <w:t>כתבו שלט או הודעה שבה מודיע בעל חנות מסוימת שהחנות תהיה סגורה לחלוטין בערב פסח. בחרו בחנות מתאימה.</w:t>
      </w:r>
    </w:p>
    <w:p w:rsidR="00153152" w:rsidRDefault="00153152" w:rsidP="009D4EEC">
      <w:pPr>
        <w:pStyle w:val="a6"/>
        <w:spacing w:line="28" w:lineRule="atLeast"/>
        <w:rPr>
          <w:highlight w:val="cyan"/>
          <w:rtl/>
        </w:rPr>
      </w:pPr>
    </w:p>
    <w:p w:rsidR="00153152" w:rsidRDefault="00153152" w:rsidP="009D4EEC">
      <w:pPr>
        <w:pStyle w:val="a6"/>
        <w:spacing w:line="28" w:lineRule="atLeast"/>
        <w:rPr>
          <w:highlight w:val="cyan"/>
          <w:rtl/>
        </w:rPr>
      </w:pPr>
    </w:p>
    <w:p w:rsidR="00153152" w:rsidRDefault="00153152" w:rsidP="009D4EEC">
      <w:pPr>
        <w:pStyle w:val="a6"/>
        <w:spacing w:line="28" w:lineRule="atLeast"/>
        <w:rPr>
          <w:highlight w:val="cyan"/>
          <w:rtl/>
        </w:rPr>
      </w:pPr>
    </w:p>
    <w:p w:rsidR="00153152" w:rsidRDefault="00153152" w:rsidP="009D4EEC">
      <w:pPr>
        <w:pStyle w:val="a4"/>
        <w:spacing w:before="120" w:after="120" w:line="28" w:lineRule="atLeast"/>
        <w:rPr>
          <w:rFonts w:hint="cs"/>
          <w:rtl/>
        </w:rPr>
      </w:pPr>
      <w:r w:rsidRPr="00E86E3E">
        <w:rPr>
          <w:rFonts w:hint="cs"/>
          <w:rtl/>
        </w:rPr>
        <w:t>משימה 4:</w:t>
      </w:r>
    </w:p>
    <w:p w:rsidR="009D4EEC" w:rsidRPr="00E86E3E" w:rsidRDefault="009D4EEC" w:rsidP="009D4EEC">
      <w:pPr>
        <w:pStyle w:val="a4"/>
        <w:spacing w:before="120" w:after="120" w:line="28" w:lineRule="atLeast"/>
        <w:rPr>
          <w:rtl/>
        </w:rPr>
      </w:pPr>
    </w:p>
    <w:p w:rsidR="00153152" w:rsidRDefault="00153152" w:rsidP="009D4EEC">
      <w:pPr>
        <w:pStyle w:val="a6"/>
        <w:numPr>
          <w:ilvl w:val="0"/>
          <w:numId w:val="2"/>
        </w:numPr>
        <w:spacing w:line="28" w:lineRule="atLeast"/>
      </w:pPr>
      <w:r>
        <w:rPr>
          <w:rFonts w:hint="cs"/>
          <w:rtl/>
        </w:rPr>
        <w:t>מחקו את המיותר:</w:t>
      </w:r>
    </w:p>
    <w:p w:rsidR="00153152" w:rsidRDefault="00153152" w:rsidP="009D4EEC">
      <w:pPr>
        <w:pStyle w:val="a6"/>
        <w:spacing w:line="28" w:lineRule="atLeast"/>
        <w:ind w:left="360"/>
        <w:rPr>
          <w:rtl/>
        </w:rPr>
      </w:pPr>
      <w:r>
        <w:rPr>
          <w:rFonts w:hint="cs"/>
          <w:rtl/>
        </w:rPr>
        <w:t xml:space="preserve">לדעת חכמים </w:t>
      </w:r>
      <w:r w:rsidRPr="005F643B">
        <w:rPr>
          <w:rFonts w:hint="cs"/>
          <w:u w:val="single"/>
          <w:rtl/>
        </w:rPr>
        <w:t>מותר / אסור</w:t>
      </w:r>
      <w:r>
        <w:rPr>
          <w:rFonts w:hint="cs"/>
          <w:rtl/>
        </w:rPr>
        <w:t xml:space="preserve"> לחייטים לעבוד בערב פסח </w:t>
      </w:r>
      <w:r w:rsidRPr="005F643B">
        <w:rPr>
          <w:rFonts w:hint="cs"/>
          <w:b/>
          <w:bCs/>
          <w:rtl/>
        </w:rPr>
        <w:t>כשעה לפני השקיעה</w:t>
      </w:r>
      <w:r>
        <w:rPr>
          <w:rFonts w:hint="cs"/>
          <w:rtl/>
        </w:rPr>
        <w:t>.</w:t>
      </w:r>
    </w:p>
    <w:p w:rsidR="00153152" w:rsidRDefault="00153152" w:rsidP="009D4EEC">
      <w:pPr>
        <w:pStyle w:val="a6"/>
        <w:numPr>
          <w:ilvl w:val="0"/>
          <w:numId w:val="2"/>
        </w:numPr>
        <w:spacing w:line="28" w:lineRule="atLeast"/>
        <w:rPr>
          <w:rFonts w:hint="cs"/>
        </w:rPr>
      </w:pPr>
      <w:r>
        <w:rPr>
          <w:rFonts w:hint="cs"/>
          <w:rtl/>
        </w:rPr>
        <w:t>צטטו שתי מילים מ</w:t>
      </w:r>
      <w:r w:rsidR="009D4EEC">
        <w:rPr>
          <w:rFonts w:hint="cs"/>
          <w:rtl/>
        </w:rPr>
        <w:t xml:space="preserve">דברי חכמים שמהן למדתם את התשובה: </w:t>
      </w:r>
    </w:p>
    <w:p w:rsidR="009D4EEC" w:rsidRDefault="009D4EEC" w:rsidP="009D4EEC">
      <w:pPr>
        <w:pStyle w:val="a6"/>
        <w:spacing w:line="28" w:lineRule="atLeast"/>
        <w:ind w:left="360"/>
        <w:rPr>
          <w:rtl/>
        </w:rPr>
      </w:pPr>
      <w:r>
        <w:rPr>
          <w:rFonts w:hint="cs"/>
          <w:rtl/>
        </w:rPr>
        <w:t>_______________.</w:t>
      </w:r>
      <w:bookmarkStart w:id="0" w:name="_GoBack"/>
      <w:bookmarkEnd w:id="0"/>
    </w:p>
    <w:p w:rsidR="00F9331E" w:rsidRDefault="00F9331E" w:rsidP="009D4EEC">
      <w:pPr>
        <w:spacing w:before="120" w:after="120" w:line="28" w:lineRule="atLeast"/>
        <w:rPr>
          <w:rFonts w:hint="cs"/>
        </w:rPr>
      </w:pPr>
    </w:p>
    <w:sectPr w:rsidR="00F9331E" w:rsidSect="00D352D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0000000000000000000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C2A35"/>
    <w:multiLevelType w:val="hybridMultilevel"/>
    <w:tmpl w:val="2CCE2B66"/>
    <w:lvl w:ilvl="0" w:tplc="5D28646E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F141A1"/>
    <w:multiLevelType w:val="hybridMultilevel"/>
    <w:tmpl w:val="47A851A4"/>
    <w:lvl w:ilvl="0" w:tplc="AB241F7C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9B06FC4"/>
    <w:multiLevelType w:val="hybridMultilevel"/>
    <w:tmpl w:val="C6683F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96D304B"/>
    <w:multiLevelType w:val="hybridMultilevel"/>
    <w:tmpl w:val="550C1174"/>
    <w:lvl w:ilvl="0" w:tplc="46605A1C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152"/>
    <w:rsid w:val="00153152"/>
    <w:rsid w:val="009D4EEC"/>
    <w:rsid w:val="00D352D9"/>
    <w:rsid w:val="00F9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152"/>
    <w:pPr>
      <w:bidi/>
      <w:jc w:val="both"/>
    </w:pPr>
    <w:rPr>
      <w:rFonts w:ascii="David" w:hAnsi="David" w:cs="David"/>
    </w:rPr>
  </w:style>
  <w:style w:type="paragraph" w:styleId="1">
    <w:name w:val="heading 1"/>
    <w:basedOn w:val="a"/>
    <w:next w:val="a"/>
    <w:link w:val="10"/>
    <w:uiPriority w:val="9"/>
    <w:qFormat/>
    <w:rsid w:val="00153152"/>
    <w:pPr>
      <w:spacing w:before="120" w:after="120" w:line="360" w:lineRule="auto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aliases w:val="משנה"/>
    <w:basedOn w:val="a"/>
    <w:next w:val="a"/>
    <w:link w:val="20"/>
    <w:uiPriority w:val="9"/>
    <w:unhideWhenUsed/>
    <w:qFormat/>
    <w:rsid w:val="00153152"/>
    <w:pPr>
      <w:spacing w:before="120" w:after="120" w:line="24" w:lineRule="atLeast"/>
      <w:outlineLvl w:val="1"/>
    </w:pPr>
    <w:rPr>
      <w:b/>
      <w:bCs/>
      <w:sz w:val="28"/>
      <w:szCs w:val="28"/>
    </w:rPr>
  </w:style>
  <w:style w:type="paragraph" w:styleId="3">
    <w:name w:val="heading 3"/>
    <w:aliases w:val="מספר יחידה"/>
    <w:basedOn w:val="a"/>
    <w:next w:val="a"/>
    <w:link w:val="30"/>
    <w:uiPriority w:val="9"/>
    <w:unhideWhenUsed/>
    <w:qFormat/>
    <w:rsid w:val="00153152"/>
    <w:pPr>
      <w:keepNext/>
      <w:keepLines/>
      <w:spacing w:before="200" w:after="0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153152"/>
    <w:rPr>
      <w:rFonts w:ascii="David" w:hAnsi="David" w:cs="David"/>
      <w:b/>
      <w:bCs/>
      <w:sz w:val="26"/>
      <w:szCs w:val="26"/>
    </w:rPr>
  </w:style>
  <w:style w:type="character" w:customStyle="1" w:styleId="20">
    <w:name w:val="כותרת 2 תו"/>
    <w:aliases w:val="משנה תו"/>
    <w:basedOn w:val="a0"/>
    <w:link w:val="2"/>
    <w:uiPriority w:val="9"/>
    <w:rsid w:val="00153152"/>
    <w:rPr>
      <w:rFonts w:ascii="David" w:hAnsi="David" w:cs="David"/>
      <w:b/>
      <w:bCs/>
      <w:sz w:val="28"/>
      <w:szCs w:val="28"/>
    </w:rPr>
  </w:style>
  <w:style w:type="character" w:customStyle="1" w:styleId="30">
    <w:name w:val="כותרת 3 תו"/>
    <w:aliases w:val="מספר יחידה תו"/>
    <w:basedOn w:val="a0"/>
    <w:link w:val="3"/>
    <w:uiPriority w:val="9"/>
    <w:rsid w:val="0015315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rsid w:val="00153152"/>
    <w:pPr>
      <w:ind w:left="720"/>
      <w:contextualSpacing/>
    </w:pPr>
  </w:style>
  <w:style w:type="paragraph" w:customStyle="1" w:styleId="a4">
    <w:name w:val="משימה"/>
    <w:basedOn w:val="a"/>
    <w:link w:val="a5"/>
    <w:qFormat/>
    <w:rsid w:val="00153152"/>
    <w:rPr>
      <w:b/>
      <w:bCs/>
      <w:sz w:val="24"/>
      <w:szCs w:val="24"/>
    </w:rPr>
  </w:style>
  <w:style w:type="character" w:customStyle="1" w:styleId="a5">
    <w:name w:val="משימה תו"/>
    <w:basedOn w:val="a0"/>
    <w:link w:val="a4"/>
    <w:rsid w:val="00153152"/>
    <w:rPr>
      <w:rFonts w:ascii="David" w:hAnsi="David" w:cs="David"/>
      <w:b/>
      <w:bCs/>
      <w:sz w:val="24"/>
      <w:szCs w:val="24"/>
    </w:rPr>
  </w:style>
  <w:style w:type="paragraph" w:customStyle="1" w:styleId="a6">
    <w:name w:val="טקסט"/>
    <w:basedOn w:val="a"/>
    <w:link w:val="a7"/>
    <w:qFormat/>
    <w:rsid w:val="00153152"/>
    <w:pPr>
      <w:spacing w:before="120" w:after="120" w:line="24" w:lineRule="atLeast"/>
    </w:pPr>
    <w:rPr>
      <w:rFonts w:asciiTheme="minorHAnsi" w:hAnsiTheme="minorHAnsi"/>
      <w:sz w:val="26"/>
      <w:szCs w:val="26"/>
    </w:rPr>
  </w:style>
  <w:style w:type="character" w:customStyle="1" w:styleId="a7">
    <w:name w:val="טקסט תו"/>
    <w:basedOn w:val="a0"/>
    <w:link w:val="a6"/>
    <w:rsid w:val="00153152"/>
    <w:rPr>
      <w:rFonts w:cs="David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152"/>
    <w:pPr>
      <w:bidi/>
      <w:jc w:val="both"/>
    </w:pPr>
    <w:rPr>
      <w:rFonts w:ascii="David" w:hAnsi="David" w:cs="David"/>
    </w:rPr>
  </w:style>
  <w:style w:type="paragraph" w:styleId="1">
    <w:name w:val="heading 1"/>
    <w:basedOn w:val="a"/>
    <w:next w:val="a"/>
    <w:link w:val="10"/>
    <w:uiPriority w:val="9"/>
    <w:qFormat/>
    <w:rsid w:val="00153152"/>
    <w:pPr>
      <w:spacing w:before="120" w:after="120" w:line="360" w:lineRule="auto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aliases w:val="משנה"/>
    <w:basedOn w:val="a"/>
    <w:next w:val="a"/>
    <w:link w:val="20"/>
    <w:uiPriority w:val="9"/>
    <w:unhideWhenUsed/>
    <w:qFormat/>
    <w:rsid w:val="00153152"/>
    <w:pPr>
      <w:spacing w:before="120" w:after="120" w:line="24" w:lineRule="atLeast"/>
      <w:outlineLvl w:val="1"/>
    </w:pPr>
    <w:rPr>
      <w:b/>
      <w:bCs/>
      <w:sz w:val="28"/>
      <w:szCs w:val="28"/>
    </w:rPr>
  </w:style>
  <w:style w:type="paragraph" w:styleId="3">
    <w:name w:val="heading 3"/>
    <w:aliases w:val="מספר יחידה"/>
    <w:basedOn w:val="a"/>
    <w:next w:val="a"/>
    <w:link w:val="30"/>
    <w:uiPriority w:val="9"/>
    <w:unhideWhenUsed/>
    <w:qFormat/>
    <w:rsid w:val="00153152"/>
    <w:pPr>
      <w:keepNext/>
      <w:keepLines/>
      <w:spacing w:before="200" w:after="0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153152"/>
    <w:rPr>
      <w:rFonts w:ascii="David" w:hAnsi="David" w:cs="David"/>
      <w:b/>
      <w:bCs/>
      <w:sz w:val="26"/>
      <w:szCs w:val="26"/>
    </w:rPr>
  </w:style>
  <w:style w:type="character" w:customStyle="1" w:styleId="20">
    <w:name w:val="כותרת 2 תו"/>
    <w:aliases w:val="משנה תו"/>
    <w:basedOn w:val="a0"/>
    <w:link w:val="2"/>
    <w:uiPriority w:val="9"/>
    <w:rsid w:val="00153152"/>
    <w:rPr>
      <w:rFonts w:ascii="David" w:hAnsi="David" w:cs="David"/>
      <w:b/>
      <w:bCs/>
      <w:sz w:val="28"/>
      <w:szCs w:val="28"/>
    </w:rPr>
  </w:style>
  <w:style w:type="character" w:customStyle="1" w:styleId="30">
    <w:name w:val="כותרת 3 תו"/>
    <w:aliases w:val="מספר יחידה תו"/>
    <w:basedOn w:val="a0"/>
    <w:link w:val="3"/>
    <w:uiPriority w:val="9"/>
    <w:rsid w:val="0015315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rsid w:val="00153152"/>
    <w:pPr>
      <w:ind w:left="720"/>
      <w:contextualSpacing/>
    </w:pPr>
  </w:style>
  <w:style w:type="paragraph" w:customStyle="1" w:styleId="a4">
    <w:name w:val="משימה"/>
    <w:basedOn w:val="a"/>
    <w:link w:val="a5"/>
    <w:qFormat/>
    <w:rsid w:val="00153152"/>
    <w:rPr>
      <w:b/>
      <w:bCs/>
      <w:sz w:val="24"/>
      <w:szCs w:val="24"/>
    </w:rPr>
  </w:style>
  <w:style w:type="character" w:customStyle="1" w:styleId="a5">
    <w:name w:val="משימה תו"/>
    <w:basedOn w:val="a0"/>
    <w:link w:val="a4"/>
    <w:rsid w:val="00153152"/>
    <w:rPr>
      <w:rFonts w:ascii="David" w:hAnsi="David" w:cs="David"/>
      <w:b/>
      <w:bCs/>
      <w:sz w:val="24"/>
      <w:szCs w:val="24"/>
    </w:rPr>
  </w:style>
  <w:style w:type="paragraph" w:customStyle="1" w:styleId="a6">
    <w:name w:val="טקסט"/>
    <w:basedOn w:val="a"/>
    <w:link w:val="a7"/>
    <w:qFormat/>
    <w:rsid w:val="00153152"/>
    <w:pPr>
      <w:spacing w:before="120" w:after="120" w:line="24" w:lineRule="atLeast"/>
    </w:pPr>
    <w:rPr>
      <w:rFonts w:asciiTheme="minorHAnsi" w:hAnsiTheme="minorHAnsi"/>
      <w:sz w:val="26"/>
      <w:szCs w:val="26"/>
    </w:rPr>
  </w:style>
  <w:style w:type="character" w:customStyle="1" w:styleId="a7">
    <w:name w:val="טקסט תו"/>
    <w:basedOn w:val="a0"/>
    <w:link w:val="a6"/>
    <w:rsid w:val="00153152"/>
    <w:rPr>
      <w:rFonts w:cs="Davi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ישראל הערות נוספות</dc:creator>
  <cp:lastModifiedBy>ישראל הערות נוספות</cp:lastModifiedBy>
  <cp:revision>2</cp:revision>
  <dcterms:created xsi:type="dcterms:W3CDTF">2016-06-22T10:32:00Z</dcterms:created>
  <dcterms:modified xsi:type="dcterms:W3CDTF">2016-06-22T10:34:00Z</dcterms:modified>
</cp:coreProperties>
</file>