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0B" w:rsidRDefault="00B11D0B" w:rsidP="00B11D0B">
      <w:pPr>
        <w:jc w:val="center"/>
        <w:rPr>
          <w:rtl/>
        </w:rPr>
      </w:pPr>
      <w:r>
        <w:rPr>
          <w:rFonts w:hint="cs"/>
          <w:rtl/>
        </w:rPr>
        <w:t xml:space="preserve">משחק סיכום </w:t>
      </w:r>
      <w:r>
        <w:rPr>
          <w:rtl/>
        </w:rPr>
        <w:t>–</w:t>
      </w:r>
      <w:r>
        <w:rPr>
          <w:rFonts w:hint="cs"/>
          <w:rtl/>
        </w:rPr>
        <w:t xml:space="preserve"> ביכורים פרק ג משנה א</w:t>
      </w:r>
    </w:p>
    <w:p w:rsidR="00B11D0B" w:rsidRDefault="00B11D0B" w:rsidP="00B11D0B">
      <w:pPr>
        <w:pStyle w:val="4"/>
        <w:jc w:val="center"/>
        <w:rPr>
          <w:rFonts w:hint="cs"/>
          <w:rtl/>
        </w:rPr>
      </w:pPr>
      <w:bookmarkStart w:id="0" w:name="_GoBack"/>
      <w:r>
        <w:rPr>
          <w:rFonts w:hint="cs"/>
          <w:rtl/>
        </w:rPr>
        <w:t>תשבץ סיכום</w:t>
      </w:r>
    </w:p>
    <w:bookmarkEnd w:id="0"/>
    <w:p w:rsidR="00B11D0B" w:rsidRPr="00B11D0B" w:rsidRDefault="00B11D0B" w:rsidP="00B11D0B">
      <w:pPr>
        <w:rPr>
          <w:rtl/>
        </w:rPr>
      </w:pPr>
    </w:p>
    <w:p w:rsidR="00B11D0B" w:rsidRPr="005E7C39" w:rsidRDefault="00B11D0B" w:rsidP="00B11D0B">
      <w:pPr>
        <w:pStyle w:val="a3"/>
        <w:numPr>
          <w:ilvl w:val="0"/>
          <w:numId w:val="1"/>
        </w:numPr>
        <w:rPr>
          <w:sz w:val="26"/>
          <w:szCs w:val="26"/>
        </w:rPr>
      </w:pPr>
      <w:r w:rsidRPr="005E7C39">
        <w:rPr>
          <w:rFonts w:hint="cs"/>
          <w:sz w:val="26"/>
          <w:szCs w:val="26"/>
          <w:rtl/>
        </w:rPr>
        <w:t>מה פירוש המילה "ביכר"?</w:t>
      </w:r>
    </w:p>
    <w:p w:rsidR="00B11D0B" w:rsidRPr="005E7C39" w:rsidRDefault="00B11D0B" w:rsidP="00B11D0B">
      <w:pPr>
        <w:pStyle w:val="a3"/>
        <w:numPr>
          <w:ilvl w:val="0"/>
          <w:numId w:val="1"/>
        </w:numPr>
        <w:rPr>
          <w:sz w:val="26"/>
          <w:szCs w:val="26"/>
        </w:rPr>
      </w:pPr>
      <w:r w:rsidRPr="005E7C39">
        <w:rPr>
          <w:rFonts w:hint="cs"/>
          <w:sz w:val="26"/>
          <w:szCs w:val="26"/>
          <w:rtl/>
        </w:rPr>
        <w:t>את הביכורים מביאים מפירות שבעת ה________ בלבד.</w:t>
      </w:r>
    </w:p>
    <w:p w:rsidR="00B11D0B" w:rsidRPr="005E7C39" w:rsidRDefault="00B11D0B" w:rsidP="00B11D0B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נוסח הקדשת הבכורים: "הרי אלו __________".</w:t>
      </w:r>
    </w:p>
    <w:p w:rsidR="00B11D0B" w:rsidRPr="005E7C39" w:rsidRDefault="00B11D0B" w:rsidP="00B11D0B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אותו צריך לכרוך סביב הענף </w:t>
      </w:r>
      <w:r>
        <w:rPr>
          <w:rFonts w:hint="cs"/>
          <w:sz w:val="26"/>
          <w:szCs w:val="26"/>
          <w:rtl/>
        </w:rPr>
        <w:t>ש</w:t>
      </w:r>
      <w:r>
        <w:rPr>
          <w:rFonts w:hint="cs"/>
          <w:sz w:val="26"/>
          <w:szCs w:val="26"/>
          <w:rtl/>
        </w:rPr>
        <w:t>עליו מבשיל פרי הביכורים.</w:t>
      </w:r>
    </w:p>
    <w:p w:rsidR="00B11D0B" w:rsidRPr="005E7C39" w:rsidRDefault="00B11D0B" w:rsidP="00B11D0B">
      <w:pPr>
        <w:pStyle w:val="a3"/>
        <w:numPr>
          <w:ilvl w:val="0"/>
          <w:numId w:val="1"/>
        </w:numPr>
        <w:rPr>
          <w:sz w:val="26"/>
          <w:szCs w:val="26"/>
        </w:rPr>
      </w:pPr>
      <w:r w:rsidRPr="005E7C39">
        <w:rPr>
          <w:rFonts w:hint="cs"/>
          <w:sz w:val="26"/>
          <w:szCs w:val="26"/>
          <w:rtl/>
        </w:rPr>
        <w:t>את פרי הבי</w:t>
      </w:r>
      <w:r>
        <w:rPr>
          <w:rFonts w:hint="cs"/>
          <w:sz w:val="26"/>
          <w:szCs w:val="26"/>
          <w:rtl/>
        </w:rPr>
        <w:t>כ</w:t>
      </w:r>
      <w:r w:rsidRPr="005E7C39">
        <w:rPr>
          <w:rFonts w:hint="cs"/>
          <w:sz w:val="26"/>
          <w:szCs w:val="26"/>
          <w:rtl/>
        </w:rPr>
        <w:t>ורים צריך להקדיש במיוחד לכך. איך בלשון המשנה אומרים "מקדישים"?</w:t>
      </w:r>
    </w:p>
    <w:p w:rsidR="00B11D0B" w:rsidRPr="005E7C39" w:rsidRDefault="00B11D0B" w:rsidP="00B11D0B">
      <w:pPr>
        <w:pStyle w:val="a3"/>
        <w:numPr>
          <w:ilvl w:val="0"/>
          <w:numId w:val="1"/>
        </w:numPr>
        <w:rPr>
          <w:sz w:val="26"/>
          <w:szCs w:val="26"/>
        </w:rPr>
      </w:pPr>
      <w:r w:rsidRPr="005E7C39">
        <w:rPr>
          <w:rFonts w:hint="cs"/>
          <w:sz w:val="26"/>
          <w:szCs w:val="26"/>
          <w:rtl/>
        </w:rPr>
        <w:t>החומר ממנו עשוי החוט בו קושרים את הביכורים.</w:t>
      </w:r>
    </w:p>
    <w:p w:rsidR="00B11D0B" w:rsidRPr="00715E9A" w:rsidRDefault="00B11D0B" w:rsidP="00B11D0B">
      <w:pPr>
        <w:pStyle w:val="a3"/>
        <w:numPr>
          <w:ilvl w:val="0"/>
          <w:numId w:val="1"/>
        </w:numPr>
        <w:rPr>
          <w:sz w:val="26"/>
          <w:szCs w:val="26"/>
          <w:rtl/>
        </w:rPr>
      </w:pPr>
      <w:r w:rsidRPr="005E7C39">
        <w:rPr>
          <w:rFonts w:hint="cs"/>
          <w:sz w:val="26"/>
          <w:szCs w:val="26"/>
          <w:rtl/>
        </w:rPr>
        <w:t>שם הרב שסובר שלאחר קטיפת הפרי צריך להגיד שנית "הרי אלו ביכורים".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</w:tblGrid>
      <w:tr w:rsidR="00B11D0B" w:rsidTr="00B93545">
        <w:tc>
          <w:tcPr>
            <w:tcW w:w="829" w:type="dxa"/>
            <w:tcBorders>
              <w:top w:val="nil"/>
              <w:left w:val="nil"/>
              <w:bottom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</w:tr>
      <w:tr w:rsidR="00B11D0B" w:rsidTr="00B93545">
        <w:tc>
          <w:tcPr>
            <w:tcW w:w="829" w:type="dxa"/>
            <w:tcBorders>
              <w:top w:val="nil"/>
              <w:lef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top w:val="nil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</w:tr>
      <w:tr w:rsidR="00B11D0B" w:rsidTr="00B93545">
        <w:tc>
          <w:tcPr>
            <w:tcW w:w="829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B11D0B" w:rsidRDefault="00B11D0B" w:rsidP="00B93545">
            <w:pPr>
              <w:rPr>
                <w:rtl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</w:tr>
      <w:tr w:rsidR="00B11D0B" w:rsidTr="00B93545">
        <w:tc>
          <w:tcPr>
            <w:tcW w:w="829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B11D0B" w:rsidRDefault="00B11D0B" w:rsidP="00B93545">
            <w:pPr>
              <w:rPr>
                <w:rtl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</w:tr>
      <w:tr w:rsidR="00B11D0B" w:rsidTr="00B93545">
        <w:tc>
          <w:tcPr>
            <w:tcW w:w="829" w:type="dxa"/>
            <w:tcBorders>
              <w:lef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</w:tr>
      <w:tr w:rsidR="00B11D0B" w:rsidTr="00B93545">
        <w:tc>
          <w:tcPr>
            <w:tcW w:w="829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rPr>
                <w:rtl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</w:tr>
      <w:tr w:rsidR="00B11D0B" w:rsidTr="00B93545">
        <w:tc>
          <w:tcPr>
            <w:tcW w:w="829" w:type="dxa"/>
            <w:tcBorders>
              <w:bottom w:val="single" w:sz="4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left w:val="nil"/>
              <w:bottom w:val="nil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</w:tr>
      <w:tr w:rsidR="00B11D0B" w:rsidTr="00B93545">
        <w:tc>
          <w:tcPr>
            <w:tcW w:w="829" w:type="dxa"/>
            <w:tcBorders>
              <w:left w:val="nil"/>
              <w:bottom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29" w:type="dxa"/>
            <w:tcBorders>
              <w:left w:val="single" w:sz="12" w:space="0" w:color="auto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:rsidR="00B11D0B" w:rsidRDefault="00B11D0B" w:rsidP="00B93545">
            <w:pPr>
              <w:jc w:val="center"/>
              <w:rPr>
                <w:rtl/>
              </w:rPr>
            </w:pPr>
          </w:p>
        </w:tc>
      </w:tr>
    </w:tbl>
    <w:p w:rsidR="00B11D0B" w:rsidRDefault="00B11D0B" w:rsidP="00B11D0B">
      <w:pPr>
        <w:rPr>
          <w:rtl/>
        </w:rPr>
      </w:pPr>
    </w:p>
    <w:p w:rsidR="00E05F20" w:rsidRDefault="00E05F20"/>
    <w:sectPr w:rsidR="00E05F20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942"/>
    <w:multiLevelType w:val="hybridMultilevel"/>
    <w:tmpl w:val="EC3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0B"/>
    <w:rsid w:val="00B11D0B"/>
    <w:rsid w:val="00D352D9"/>
    <w:rsid w:val="00E0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0B"/>
    <w:pPr>
      <w:bidi/>
    </w:pPr>
  </w:style>
  <w:style w:type="paragraph" w:styleId="4">
    <w:name w:val="heading 4"/>
    <w:aliases w:val="אייקונים"/>
    <w:basedOn w:val="a"/>
    <w:next w:val="a"/>
    <w:link w:val="40"/>
    <w:uiPriority w:val="9"/>
    <w:unhideWhenUsed/>
    <w:qFormat/>
    <w:rsid w:val="00B11D0B"/>
    <w:pPr>
      <w:spacing w:before="120" w:after="120" w:line="24" w:lineRule="atLeast"/>
      <w:jc w:val="both"/>
      <w:outlineLvl w:val="3"/>
    </w:pPr>
    <w:rPr>
      <w:rFonts w:cs="David"/>
      <w:b/>
      <w:bCs/>
      <w:sz w:val="26"/>
      <w:szCs w:val="26"/>
      <w14:shadow w14:blurRad="50800" w14:dist="50800" w14:dir="5400000" w14:sx="0" w14:sy="0" w14:kx="0" w14:ky="0" w14:algn="ctr">
        <w14:schemeClr w14:val="accent5">
          <w14:lumMod w14:val="75000"/>
        </w14:scheme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aliases w:val="אייקונים תו"/>
    <w:basedOn w:val="a0"/>
    <w:link w:val="4"/>
    <w:uiPriority w:val="9"/>
    <w:rsid w:val="00B11D0B"/>
    <w:rPr>
      <w:rFonts w:cs="David"/>
      <w:b/>
      <w:bCs/>
      <w:sz w:val="26"/>
      <w:szCs w:val="26"/>
      <w14:shadow w14:blurRad="50800" w14:dist="50800" w14:dir="5400000" w14:sx="0" w14:sy="0" w14:kx="0" w14:ky="0" w14:algn="ctr">
        <w14:schemeClr w14:val="accent5">
          <w14:lumMod w14:val="75000"/>
        </w14:schemeClr>
      </w14:shadow>
    </w:rPr>
  </w:style>
  <w:style w:type="paragraph" w:styleId="a3">
    <w:name w:val="List Paragraph"/>
    <w:basedOn w:val="a"/>
    <w:uiPriority w:val="34"/>
    <w:qFormat/>
    <w:rsid w:val="00B11D0B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B1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0B"/>
    <w:pPr>
      <w:bidi/>
    </w:pPr>
  </w:style>
  <w:style w:type="paragraph" w:styleId="4">
    <w:name w:val="heading 4"/>
    <w:aliases w:val="אייקונים"/>
    <w:basedOn w:val="a"/>
    <w:next w:val="a"/>
    <w:link w:val="40"/>
    <w:uiPriority w:val="9"/>
    <w:unhideWhenUsed/>
    <w:qFormat/>
    <w:rsid w:val="00B11D0B"/>
    <w:pPr>
      <w:spacing w:before="120" w:after="120" w:line="24" w:lineRule="atLeast"/>
      <w:jc w:val="both"/>
      <w:outlineLvl w:val="3"/>
    </w:pPr>
    <w:rPr>
      <w:rFonts w:cs="David"/>
      <w:b/>
      <w:bCs/>
      <w:sz w:val="26"/>
      <w:szCs w:val="26"/>
      <w14:shadow w14:blurRad="50800" w14:dist="50800" w14:dir="5400000" w14:sx="0" w14:sy="0" w14:kx="0" w14:ky="0" w14:algn="ctr">
        <w14:schemeClr w14:val="accent5">
          <w14:lumMod w14:val="75000"/>
        </w14:scheme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aliases w:val="אייקונים תו"/>
    <w:basedOn w:val="a0"/>
    <w:link w:val="4"/>
    <w:uiPriority w:val="9"/>
    <w:rsid w:val="00B11D0B"/>
    <w:rPr>
      <w:rFonts w:cs="David"/>
      <w:b/>
      <w:bCs/>
      <w:sz w:val="26"/>
      <w:szCs w:val="26"/>
      <w14:shadow w14:blurRad="50800" w14:dist="50800" w14:dir="5400000" w14:sx="0" w14:sy="0" w14:kx="0" w14:ky="0" w14:algn="ctr">
        <w14:schemeClr w14:val="accent5">
          <w14:lumMod w14:val="75000"/>
        </w14:schemeClr>
      </w14:shadow>
    </w:rPr>
  </w:style>
  <w:style w:type="paragraph" w:styleId="a3">
    <w:name w:val="List Paragraph"/>
    <w:basedOn w:val="a"/>
    <w:uiPriority w:val="34"/>
    <w:qFormat/>
    <w:rsid w:val="00B11D0B"/>
    <w:pPr>
      <w:spacing w:line="480" w:lineRule="auto"/>
      <w:ind w:left="720"/>
      <w:contextualSpacing/>
      <w:jc w:val="both"/>
    </w:pPr>
    <w:rPr>
      <w:rFonts w:cs="David"/>
    </w:rPr>
  </w:style>
  <w:style w:type="table" w:styleId="a4">
    <w:name w:val="Table Grid"/>
    <w:basedOn w:val="a1"/>
    <w:uiPriority w:val="59"/>
    <w:rsid w:val="00B1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2016-12-15T12:55:00Z</dcterms:created>
  <dcterms:modified xsi:type="dcterms:W3CDTF">2016-12-15T12:56:00Z</dcterms:modified>
</cp:coreProperties>
</file>