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6F" w:rsidRDefault="0063416F" w:rsidP="0063416F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משחק סיכום - </w:t>
      </w:r>
      <w:r>
        <w:rPr>
          <w:rFonts w:hint="cs"/>
          <w:rtl/>
        </w:rPr>
        <w:t xml:space="preserve">ביכורים </w:t>
      </w:r>
      <w:r>
        <w:rPr>
          <w:rFonts w:hint="cs"/>
          <w:rtl/>
        </w:rPr>
        <w:t xml:space="preserve">פרק </w:t>
      </w:r>
      <w:r>
        <w:rPr>
          <w:rFonts w:hint="cs"/>
          <w:rtl/>
        </w:rPr>
        <w:t xml:space="preserve">ב </w:t>
      </w:r>
      <w:r>
        <w:rPr>
          <w:rFonts w:hint="cs"/>
          <w:rtl/>
        </w:rPr>
        <w:t xml:space="preserve">משנה </w:t>
      </w:r>
      <w:r>
        <w:rPr>
          <w:rFonts w:hint="cs"/>
          <w:rtl/>
        </w:rPr>
        <w:t>ג</w:t>
      </w:r>
    </w:p>
    <w:p w:rsidR="0063416F" w:rsidRDefault="0063416F" w:rsidP="0063416F">
      <w:pPr>
        <w:rPr>
          <w:rFonts w:hint="cs"/>
          <w:rtl/>
        </w:rPr>
      </w:pPr>
    </w:p>
    <w:p w:rsidR="0063416F" w:rsidRDefault="0063416F" w:rsidP="0063416F">
      <w:pPr>
        <w:rPr>
          <w:rFonts w:hint="cs"/>
          <w:rtl/>
        </w:rPr>
      </w:pPr>
      <w:r>
        <w:rPr>
          <w:rFonts w:hint="cs"/>
          <w:rtl/>
        </w:rPr>
        <w:t>ענו על החידות ומצאו את התשובות בתפזורת:</w:t>
      </w:r>
    </w:p>
    <w:p w:rsidR="0063416F" w:rsidRDefault="0063416F" w:rsidP="0063416F">
      <w:pPr>
        <w:rPr>
          <w:rtl/>
        </w:rPr>
      </w:pPr>
      <w:r>
        <w:rPr>
          <w:rFonts w:hint="cs"/>
          <w:rtl/>
        </w:rPr>
        <w:t>מי אני/אנחנו?</w:t>
      </w:r>
    </w:p>
    <w:p w:rsidR="0063416F" w:rsidRDefault="0063416F" w:rsidP="0063416F">
      <w:pPr>
        <w:pStyle w:val="a4"/>
        <w:numPr>
          <w:ilvl w:val="0"/>
          <w:numId w:val="1"/>
        </w:numPr>
      </w:pPr>
      <w:r>
        <w:rPr>
          <w:rFonts w:hint="cs"/>
          <w:rtl/>
        </w:rPr>
        <w:t>הקרובים לעיר הביאו אותנו</w:t>
      </w:r>
      <w:r>
        <w:rPr>
          <w:rFonts w:hint="cs"/>
          <w:rtl/>
        </w:rPr>
        <w:t>.</w:t>
      </w:r>
    </w:p>
    <w:p w:rsidR="0063416F" w:rsidRDefault="0063416F" w:rsidP="0063416F">
      <w:pPr>
        <w:pStyle w:val="a4"/>
        <w:numPr>
          <w:ilvl w:val="0"/>
          <w:numId w:val="1"/>
        </w:numPr>
      </w:pPr>
      <w:r>
        <w:rPr>
          <w:rFonts w:hint="cs"/>
          <w:rtl/>
        </w:rPr>
        <w:t>הרחוקים מהעיר הביאו אותנו.</w:t>
      </w:r>
    </w:p>
    <w:p w:rsidR="0063416F" w:rsidRDefault="0063416F" w:rsidP="0063416F">
      <w:pPr>
        <w:pStyle w:val="a4"/>
        <w:numPr>
          <w:ilvl w:val="0"/>
          <w:numId w:val="1"/>
        </w:numPr>
      </w:pPr>
      <w:r>
        <w:rPr>
          <w:rFonts w:hint="cs"/>
          <w:rtl/>
        </w:rPr>
        <w:t>ציפו את הקרניים</w:t>
      </w:r>
      <w:r>
        <w:rPr>
          <w:rFonts w:hint="cs"/>
          <w:rtl/>
        </w:rPr>
        <w:t xml:space="preserve"> שלי בזהב ושמו לי כתר מענפי זית.</w:t>
      </w:r>
    </w:p>
    <w:p w:rsidR="0063416F" w:rsidRDefault="0063416F" w:rsidP="0063416F">
      <w:pPr>
        <w:pStyle w:val="a4"/>
        <w:numPr>
          <w:ilvl w:val="0"/>
          <w:numId w:val="1"/>
        </w:numPr>
      </w:pPr>
      <w:r>
        <w:rPr>
          <w:rFonts w:hint="cs"/>
          <w:rtl/>
        </w:rPr>
        <w:t>ניגנו בי בדרך לירושלים.</w:t>
      </w:r>
    </w:p>
    <w:p w:rsidR="0063416F" w:rsidRDefault="0063416F" w:rsidP="0063416F">
      <w:pPr>
        <w:pStyle w:val="a4"/>
        <w:numPr>
          <w:ilvl w:val="0"/>
          <w:numId w:val="1"/>
        </w:numPr>
      </w:pPr>
      <w:r>
        <w:rPr>
          <w:rFonts w:hint="cs"/>
          <w:rtl/>
        </w:rPr>
        <w:t>י</w:t>
      </w:r>
      <w:r>
        <w:rPr>
          <w:rFonts w:hint="cs"/>
          <w:rtl/>
        </w:rPr>
        <w:t xml:space="preserve">צאנו מהעיר לקראת </w:t>
      </w:r>
      <w:proofErr w:type="spellStart"/>
      <w:r>
        <w:rPr>
          <w:rFonts w:hint="cs"/>
          <w:rtl/>
        </w:rPr>
        <w:t>מביאי</w:t>
      </w:r>
      <w:proofErr w:type="spellEnd"/>
      <w:r>
        <w:rPr>
          <w:rFonts w:hint="cs"/>
          <w:rtl/>
        </w:rPr>
        <w:t xml:space="preserve"> הביכורים.</w:t>
      </w:r>
    </w:p>
    <w:p w:rsidR="0063416F" w:rsidRPr="00EB6B90" w:rsidRDefault="0063416F" w:rsidP="0063416F">
      <w:pPr>
        <w:pStyle w:val="a4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עצרנו את העבודה כדי לבר</w:t>
      </w:r>
      <w:r>
        <w:rPr>
          <w:rFonts w:hint="cs"/>
          <w:rtl/>
        </w:rPr>
        <w:t xml:space="preserve">ך את </w:t>
      </w:r>
      <w:proofErr w:type="spellStart"/>
      <w:r>
        <w:rPr>
          <w:rFonts w:hint="cs"/>
          <w:rtl/>
        </w:rPr>
        <w:t>מביאי</w:t>
      </w:r>
      <w:proofErr w:type="spellEnd"/>
      <w:r>
        <w:rPr>
          <w:rFonts w:hint="cs"/>
          <w:rtl/>
        </w:rPr>
        <w:t xml:space="preserve"> הביכורים שנכנסו לעיר.</w:t>
      </w:r>
    </w:p>
    <w:p w:rsidR="0063416F" w:rsidRDefault="0063416F" w:rsidP="0063416F">
      <w:pPr>
        <w:pStyle w:val="a4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מהעלים שלי הכינו כתר לשור.</w:t>
      </w:r>
    </w:p>
    <w:p w:rsidR="0063416F" w:rsidRDefault="0063416F" w:rsidP="0063416F">
      <w:pPr>
        <w:pStyle w:val="a4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החומר בו ציפו </w:t>
      </w:r>
      <w:r>
        <w:rPr>
          <w:rFonts w:hint="cs"/>
          <w:rtl/>
        </w:rPr>
        <w:t>את קרני השור.</w:t>
      </w:r>
    </w:p>
    <w:p w:rsidR="0063416F" w:rsidRDefault="0063416F" w:rsidP="0063416F">
      <w:pPr>
        <w:pStyle w:val="a4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העיר </w:t>
      </w:r>
      <w:r>
        <w:rPr>
          <w:rFonts w:hint="cs"/>
          <w:rtl/>
        </w:rPr>
        <w:t>ש</w:t>
      </w:r>
      <w:r>
        <w:rPr>
          <w:rFonts w:hint="cs"/>
          <w:rtl/>
        </w:rPr>
        <w:t>א</w:t>
      </w:r>
      <w:r>
        <w:rPr>
          <w:rFonts w:hint="cs"/>
          <w:rtl/>
        </w:rPr>
        <w:t xml:space="preserve">ליה הגיעה תהלוכת </w:t>
      </w:r>
      <w:proofErr w:type="spellStart"/>
      <w:r>
        <w:rPr>
          <w:rFonts w:hint="cs"/>
          <w:rtl/>
        </w:rPr>
        <w:t>מביאי</w:t>
      </w:r>
      <w:proofErr w:type="spellEnd"/>
      <w:r>
        <w:rPr>
          <w:rFonts w:hint="cs"/>
          <w:rtl/>
        </w:rPr>
        <w:t xml:space="preserve"> הביכורים.</w:t>
      </w:r>
    </w:p>
    <w:p w:rsidR="0063416F" w:rsidRDefault="0063416F" w:rsidP="0063416F">
      <w:pPr>
        <w:pStyle w:val="a4"/>
        <w:rPr>
          <w:rFonts w:hint="cs"/>
          <w:rtl/>
        </w:rPr>
      </w:pPr>
    </w:p>
    <w:p w:rsidR="0063416F" w:rsidRDefault="0063416F" w:rsidP="0063416F">
      <w:pPr>
        <w:pStyle w:val="a4"/>
        <w:rPr>
          <w:rtl/>
        </w:rPr>
      </w:pPr>
      <w:bookmarkStart w:id="0" w:name="_GoBack"/>
      <w:bookmarkEnd w:id="0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</w:tblGrid>
      <w:tr w:rsidR="0063416F" w:rsidTr="000E44EE"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ת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4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ד</w:t>
            </w:r>
          </w:p>
        </w:tc>
      </w:tr>
      <w:tr w:rsidR="0063416F" w:rsidTr="000E44EE"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ז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ת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פ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ת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כ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כ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554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</w:tr>
      <w:tr w:rsidR="0063416F" w:rsidTr="000E44EE"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ל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ל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צ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ק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ז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ל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ה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ל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554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</w:tr>
      <w:tr w:rsidR="0063416F" w:rsidTr="000E44EE"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פ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ס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ד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פ</w:t>
            </w:r>
          </w:p>
        </w:tc>
        <w:tc>
          <w:tcPr>
            <w:tcW w:w="554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</w:tr>
      <w:tr w:rsidR="0063416F" w:rsidTr="000E44EE"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ק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ת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ל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ע</w:t>
            </w:r>
          </w:p>
        </w:tc>
        <w:tc>
          <w:tcPr>
            <w:tcW w:w="554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</w:tr>
      <w:tr w:rsidR="0063416F" w:rsidTr="000E44EE"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צ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נ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ט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א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ש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ל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ת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4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ז</w:t>
            </w:r>
          </w:p>
        </w:tc>
      </w:tr>
      <w:tr w:rsidR="0063416F" w:rsidTr="000E44EE"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ק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י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צ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ת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ו</w:t>
            </w:r>
          </w:p>
        </w:tc>
        <w:tc>
          <w:tcPr>
            <w:tcW w:w="553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ר</w:t>
            </w:r>
          </w:p>
        </w:tc>
        <w:tc>
          <w:tcPr>
            <w:tcW w:w="554" w:type="dxa"/>
          </w:tcPr>
          <w:p w:rsidR="0063416F" w:rsidRDefault="0063416F" w:rsidP="000E44EE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ג</w:t>
            </w:r>
          </w:p>
        </w:tc>
      </w:tr>
    </w:tbl>
    <w:p w:rsidR="003A1778" w:rsidRDefault="003A1778"/>
    <w:sectPr w:rsidR="003A1778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C01A8"/>
    <w:multiLevelType w:val="hybridMultilevel"/>
    <w:tmpl w:val="2820B7B4"/>
    <w:lvl w:ilvl="0" w:tplc="86ACF40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6F"/>
    <w:rsid w:val="003A1778"/>
    <w:rsid w:val="0063416F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טקסט"/>
    <w:basedOn w:val="a"/>
    <w:link w:val="a5"/>
    <w:qFormat/>
    <w:rsid w:val="0063416F"/>
    <w:pPr>
      <w:spacing w:before="120" w:after="120" w:line="24" w:lineRule="atLeast"/>
      <w:jc w:val="both"/>
    </w:pPr>
    <w:rPr>
      <w:rFonts w:cs="David"/>
      <w:sz w:val="26"/>
      <w:szCs w:val="26"/>
    </w:rPr>
  </w:style>
  <w:style w:type="character" w:customStyle="1" w:styleId="a5">
    <w:name w:val="טקסט תו"/>
    <w:basedOn w:val="a0"/>
    <w:link w:val="a4"/>
    <w:rsid w:val="0063416F"/>
    <w:rPr>
      <w:rFonts w:cs="Davi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טקסט"/>
    <w:basedOn w:val="a"/>
    <w:link w:val="a5"/>
    <w:qFormat/>
    <w:rsid w:val="0063416F"/>
    <w:pPr>
      <w:spacing w:before="120" w:after="120" w:line="24" w:lineRule="atLeast"/>
      <w:jc w:val="both"/>
    </w:pPr>
    <w:rPr>
      <w:rFonts w:cs="David"/>
      <w:sz w:val="26"/>
      <w:szCs w:val="26"/>
    </w:rPr>
  </w:style>
  <w:style w:type="character" w:customStyle="1" w:styleId="a5">
    <w:name w:val="טקסט תו"/>
    <w:basedOn w:val="a0"/>
    <w:link w:val="a4"/>
    <w:rsid w:val="0063416F"/>
    <w:rPr>
      <w:rFonts w:cs="Davi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2016-12-15T13:03:00Z</dcterms:created>
  <dcterms:modified xsi:type="dcterms:W3CDTF">2016-12-15T13:05:00Z</dcterms:modified>
</cp:coreProperties>
</file>