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41" w:rsidRPr="00563141" w:rsidRDefault="00563141" w:rsidP="00563141">
      <w:pPr>
        <w:jc w:val="center"/>
        <w:rPr>
          <w:b/>
          <w:bCs/>
          <w:sz w:val="26"/>
          <w:szCs w:val="26"/>
          <w:rtl/>
        </w:rPr>
      </w:pPr>
      <w:bookmarkStart w:id="0" w:name="_GoBack"/>
      <w:r w:rsidRPr="00563141">
        <w:rPr>
          <w:rFonts w:hint="cs"/>
          <w:b/>
          <w:bCs/>
          <w:sz w:val="26"/>
          <w:szCs w:val="26"/>
          <w:rtl/>
        </w:rPr>
        <w:t xml:space="preserve">משחקים לסיכום - </w:t>
      </w:r>
      <w:r w:rsidRPr="00563141">
        <w:rPr>
          <w:rFonts w:hint="cs"/>
          <w:b/>
          <w:bCs/>
          <w:sz w:val="26"/>
          <w:szCs w:val="26"/>
          <w:rtl/>
        </w:rPr>
        <w:t xml:space="preserve">פסחים </w:t>
      </w:r>
      <w:r w:rsidRPr="00563141">
        <w:rPr>
          <w:rFonts w:hint="cs"/>
          <w:b/>
          <w:bCs/>
          <w:sz w:val="26"/>
          <w:szCs w:val="26"/>
          <w:rtl/>
        </w:rPr>
        <w:t xml:space="preserve">פרק </w:t>
      </w:r>
      <w:r w:rsidRPr="00563141">
        <w:rPr>
          <w:rFonts w:hint="cs"/>
          <w:b/>
          <w:bCs/>
          <w:sz w:val="26"/>
          <w:szCs w:val="26"/>
          <w:rtl/>
        </w:rPr>
        <w:t>ד</w:t>
      </w:r>
      <w:r w:rsidRPr="00563141">
        <w:rPr>
          <w:rFonts w:hint="cs"/>
          <w:b/>
          <w:bCs/>
          <w:sz w:val="26"/>
          <w:szCs w:val="26"/>
          <w:rtl/>
        </w:rPr>
        <w:t xml:space="preserve"> משנה א</w:t>
      </w:r>
    </w:p>
    <w:bookmarkEnd w:id="0"/>
    <w:p w:rsidR="00563141" w:rsidRDefault="00563141" w:rsidP="00563141">
      <w:pPr>
        <w:pStyle w:val="a4"/>
        <w:rPr>
          <w:rFonts w:hint="cs"/>
          <w:rtl/>
        </w:rPr>
      </w:pPr>
    </w:p>
    <w:p w:rsidR="00563141" w:rsidRDefault="00563141" w:rsidP="00563141">
      <w:pPr>
        <w:pStyle w:val="a4"/>
        <w:jc w:val="center"/>
        <w:rPr>
          <w:rtl/>
        </w:rPr>
      </w:pPr>
      <w:r>
        <w:rPr>
          <w:rFonts w:hint="cs"/>
          <w:rtl/>
        </w:rPr>
        <w:t xml:space="preserve">החג </w:t>
      </w:r>
      <w:r>
        <w:rPr>
          <w:rFonts w:hint="cs"/>
          <w:rtl/>
        </w:rPr>
        <w:t>ש</w:t>
      </w:r>
      <w:r>
        <w:rPr>
          <w:rFonts w:hint="cs"/>
          <w:rtl/>
        </w:rPr>
        <w:t>עליו מדובר במשנה הוא חג הפסח.</w:t>
      </w:r>
    </w:p>
    <w:p w:rsidR="00563141" w:rsidRDefault="00563141" w:rsidP="00563141">
      <w:pPr>
        <w:pStyle w:val="a4"/>
        <w:jc w:val="center"/>
        <w:rPr>
          <w:rtl/>
        </w:rPr>
      </w:pPr>
      <w:r>
        <w:rPr>
          <w:rFonts w:hint="cs"/>
          <w:rtl/>
        </w:rPr>
        <w:t>מצאו בתשבץ שלפניכם 8 פעמים את המילה "פסח":</w:t>
      </w:r>
    </w:p>
    <w:tbl>
      <w:tblPr>
        <w:tblStyle w:val="a3"/>
        <w:bidiVisual/>
        <w:tblW w:w="0" w:type="auto"/>
        <w:tblInd w:w="1780" w:type="dxa"/>
        <w:tblLook w:val="04A0" w:firstRow="1" w:lastRow="0" w:firstColumn="1" w:lastColumn="0" w:noHBand="0" w:noVBand="1"/>
      </w:tblPr>
      <w:tblGrid>
        <w:gridCol w:w="1775"/>
        <w:gridCol w:w="1559"/>
        <w:gridCol w:w="1418"/>
      </w:tblGrid>
      <w:tr w:rsidR="00563141" w:rsidTr="00563141">
        <w:tc>
          <w:tcPr>
            <w:tcW w:w="1775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1559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1418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</w:tr>
      <w:tr w:rsidR="00563141" w:rsidTr="00563141">
        <w:tc>
          <w:tcPr>
            <w:tcW w:w="1775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1559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1418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</w:tr>
      <w:tr w:rsidR="00563141" w:rsidTr="00563141">
        <w:tc>
          <w:tcPr>
            <w:tcW w:w="1775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1559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1418" w:type="dxa"/>
          </w:tcPr>
          <w:p w:rsidR="00563141" w:rsidRDefault="00563141" w:rsidP="00563141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</w:tr>
    </w:tbl>
    <w:p w:rsidR="00563141" w:rsidRDefault="00563141" w:rsidP="00563141">
      <w:pPr>
        <w:pStyle w:val="a4"/>
        <w:rPr>
          <w:rtl/>
        </w:rPr>
      </w:pPr>
    </w:p>
    <w:p w:rsidR="00563141" w:rsidRDefault="00563141" w:rsidP="00563141">
      <w:pPr>
        <w:pStyle w:val="a4"/>
        <w:rPr>
          <w:rFonts w:hint="cs"/>
          <w:rtl/>
        </w:rPr>
      </w:pPr>
    </w:p>
    <w:p w:rsidR="00563141" w:rsidRDefault="00563141" w:rsidP="00563141">
      <w:pPr>
        <w:pStyle w:val="a4"/>
        <w:rPr>
          <w:rFonts w:hint="cs"/>
          <w:rtl/>
        </w:rPr>
      </w:pPr>
      <w:r>
        <w:rPr>
          <w:rFonts w:hint="cs"/>
          <w:rtl/>
        </w:rPr>
        <w:t>בלבולי מילים:</w:t>
      </w:r>
    </w:p>
    <w:p w:rsidR="00563141" w:rsidRDefault="00563141" w:rsidP="00563141">
      <w:pPr>
        <w:pStyle w:val="a4"/>
        <w:rPr>
          <w:rtl/>
        </w:rPr>
      </w:pP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החג </w:t>
      </w:r>
      <w:r>
        <w:rPr>
          <w:rFonts w:hint="cs"/>
          <w:rtl/>
        </w:rPr>
        <w:t>ש</w:t>
      </w:r>
      <w:r>
        <w:rPr>
          <w:rFonts w:hint="cs"/>
          <w:rtl/>
        </w:rPr>
        <w:t xml:space="preserve">עליו מדובר </w:t>
      </w:r>
      <w:r>
        <w:rPr>
          <w:rtl/>
        </w:rPr>
        <w:t>–</w:t>
      </w:r>
      <w:r>
        <w:rPr>
          <w:rFonts w:hint="cs"/>
          <w:rtl/>
        </w:rPr>
        <w:t xml:space="preserve"> סחף.</w:t>
      </w: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אותה אסור לעשות </w:t>
      </w:r>
      <w:r>
        <w:rPr>
          <w:rtl/>
        </w:rPr>
        <w:t>–</w:t>
      </w:r>
      <w:r>
        <w:rPr>
          <w:rFonts w:hint="cs"/>
          <w:rtl/>
        </w:rPr>
        <w:t xml:space="preserve"> המלאך.</w:t>
      </w: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הזמן </w:t>
      </w:r>
      <w:r>
        <w:rPr>
          <w:rFonts w:hint="cs"/>
          <w:rtl/>
        </w:rPr>
        <w:t>ש</w:t>
      </w:r>
      <w:r>
        <w:rPr>
          <w:rFonts w:hint="cs"/>
          <w:rtl/>
        </w:rPr>
        <w:t xml:space="preserve">ממנו נאסרה מלאכה </w:t>
      </w:r>
      <w:r>
        <w:rPr>
          <w:rtl/>
        </w:rPr>
        <w:t>–</w:t>
      </w:r>
      <w:r>
        <w:rPr>
          <w:rFonts w:hint="cs"/>
          <w:rtl/>
        </w:rPr>
        <w:t xml:space="preserve"> צחות.</w:t>
      </w: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צריך להחמיר כדי שלא תהיה </w:t>
      </w:r>
      <w:r>
        <w:rPr>
          <w:rtl/>
        </w:rPr>
        <w:t>–</w:t>
      </w:r>
      <w:r>
        <w:rPr>
          <w:rFonts w:hint="cs"/>
          <w:rtl/>
        </w:rPr>
        <w:t xml:space="preserve"> ומלקחת.</w:t>
      </w:r>
    </w:p>
    <w:p w:rsidR="008F636C" w:rsidRDefault="008F636C">
      <w:pPr>
        <w:rPr>
          <w:rFonts w:hint="cs"/>
          <w:rtl/>
        </w:rPr>
      </w:pPr>
    </w:p>
    <w:p w:rsidR="00563141" w:rsidRPr="00563141" w:rsidRDefault="00563141" w:rsidP="00563141">
      <w:pPr>
        <w:jc w:val="center"/>
        <w:rPr>
          <w:b/>
          <w:bCs/>
          <w:sz w:val="26"/>
          <w:szCs w:val="26"/>
          <w:rtl/>
        </w:rPr>
      </w:pPr>
      <w:r w:rsidRPr="00563141">
        <w:rPr>
          <w:rFonts w:hint="cs"/>
          <w:b/>
          <w:bCs/>
          <w:sz w:val="26"/>
          <w:szCs w:val="26"/>
          <w:rtl/>
        </w:rPr>
        <w:t>משחקים לסיכום - פסחים פרק ד משנה א</w:t>
      </w:r>
    </w:p>
    <w:p w:rsidR="00563141" w:rsidRDefault="00563141" w:rsidP="00563141">
      <w:pPr>
        <w:pStyle w:val="a4"/>
        <w:rPr>
          <w:rFonts w:hint="cs"/>
          <w:rtl/>
        </w:rPr>
      </w:pPr>
    </w:p>
    <w:p w:rsidR="00563141" w:rsidRDefault="00563141" w:rsidP="00563141">
      <w:pPr>
        <w:pStyle w:val="a4"/>
        <w:jc w:val="center"/>
        <w:rPr>
          <w:rtl/>
        </w:rPr>
      </w:pPr>
      <w:r>
        <w:rPr>
          <w:rFonts w:hint="cs"/>
          <w:rtl/>
        </w:rPr>
        <w:t>החג שעליו מדובר במשנה הוא חג הפסח.</w:t>
      </w:r>
    </w:p>
    <w:p w:rsidR="00563141" w:rsidRDefault="00563141" w:rsidP="00563141">
      <w:pPr>
        <w:pStyle w:val="a4"/>
        <w:jc w:val="center"/>
        <w:rPr>
          <w:rtl/>
        </w:rPr>
      </w:pPr>
      <w:r>
        <w:rPr>
          <w:rFonts w:hint="cs"/>
          <w:rtl/>
        </w:rPr>
        <w:t>מצאו בתשבץ שלפניכם 8 פעמים את המילה "פסח":</w:t>
      </w:r>
    </w:p>
    <w:tbl>
      <w:tblPr>
        <w:tblStyle w:val="a3"/>
        <w:bidiVisual/>
        <w:tblW w:w="0" w:type="auto"/>
        <w:tblInd w:w="1780" w:type="dxa"/>
        <w:tblLook w:val="04A0" w:firstRow="1" w:lastRow="0" w:firstColumn="1" w:lastColumn="0" w:noHBand="0" w:noVBand="1"/>
      </w:tblPr>
      <w:tblGrid>
        <w:gridCol w:w="1775"/>
        <w:gridCol w:w="1559"/>
        <w:gridCol w:w="1418"/>
      </w:tblGrid>
      <w:tr w:rsidR="00563141" w:rsidTr="006F53BF">
        <w:tc>
          <w:tcPr>
            <w:tcW w:w="1775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1559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1418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</w:tr>
      <w:tr w:rsidR="00563141" w:rsidTr="006F53BF">
        <w:tc>
          <w:tcPr>
            <w:tcW w:w="1775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1559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1418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</w:tr>
      <w:tr w:rsidR="00563141" w:rsidTr="006F53BF">
        <w:tc>
          <w:tcPr>
            <w:tcW w:w="1775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1559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1418" w:type="dxa"/>
          </w:tcPr>
          <w:p w:rsidR="00563141" w:rsidRDefault="00563141" w:rsidP="006F53BF">
            <w:pPr>
              <w:pStyle w:val="a4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</w:tr>
    </w:tbl>
    <w:p w:rsidR="00563141" w:rsidRDefault="00563141" w:rsidP="00563141">
      <w:pPr>
        <w:pStyle w:val="a4"/>
        <w:rPr>
          <w:rtl/>
        </w:rPr>
      </w:pPr>
    </w:p>
    <w:p w:rsidR="00563141" w:rsidRDefault="00563141" w:rsidP="00563141">
      <w:pPr>
        <w:pStyle w:val="a4"/>
        <w:rPr>
          <w:rFonts w:hint="cs"/>
          <w:rtl/>
        </w:rPr>
      </w:pPr>
    </w:p>
    <w:p w:rsidR="00563141" w:rsidRDefault="00563141" w:rsidP="00563141">
      <w:pPr>
        <w:pStyle w:val="a4"/>
        <w:rPr>
          <w:rFonts w:hint="cs"/>
          <w:rtl/>
        </w:rPr>
      </w:pPr>
      <w:r>
        <w:rPr>
          <w:rFonts w:hint="cs"/>
          <w:rtl/>
        </w:rPr>
        <w:t>בלבולי מילים:</w:t>
      </w:r>
    </w:p>
    <w:p w:rsidR="00563141" w:rsidRDefault="00563141" w:rsidP="00563141">
      <w:pPr>
        <w:pStyle w:val="a4"/>
        <w:rPr>
          <w:rtl/>
        </w:rPr>
      </w:pP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החג שעליו מדובר </w:t>
      </w:r>
      <w:r>
        <w:rPr>
          <w:rtl/>
        </w:rPr>
        <w:t>–</w:t>
      </w:r>
      <w:r>
        <w:rPr>
          <w:rFonts w:hint="cs"/>
          <w:rtl/>
        </w:rPr>
        <w:t xml:space="preserve"> סחף.</w:t>
      </w: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אותה אסור לעשות </w:t>
      </w:r>
      <w:r>
        <w:rPr>
          <w:rtl/>
        </w:rPr>
        <w:t>–</w:t>
      </w:r>
      <w:r>
        <w:rPr>
          <w:rFonts w:hint="cs"/>
          <w:rtl/>
        </w:rPr>
        <w:t xml:space="preserve"> המלאך.</w:t>
      </w: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הזמן שממנו נאסרה מלאכה </w:t>
      </w:r>
      <w:r>
        <w:rPr>
          <w:rtl/>
        </w:rPr>
        <w:t>–</w:t>
      </w:r>
      <w:r>
        <w:rPr>
          <w:rFonts w:hint="cs"/>
          <w:rtl/>
        </w:rPr>
        <w:t xml:space="preserve"> צחות.</w:t>
      </w:r>
    </w:p>
    <w:p w:rsidR="00563141" w:rsidRDefault="00563141" w:rsidP="00563141">
      <w:pPr>
        <w:pStyle w:val="a4"/>
        <w:rPr>
          <w:rtl/>
        </w:rPr>
      </w:pPr>
      <w:r>
        <w:rPr>
          <w:rFonts w:hint="cs"/>
          <w:rtl/>
        </w:rPr>
        <w:t xml:space="preserve">צריך להחמיר כדי שלא תהיה </w:t>
      </w:r>
      <w:r>
        <w:rPr>
          <w:rtl/>
        </w:rPr>
        <w:t>–</w:t>
      </w:r>
      <w:r>
        <w:rPr>
          <w:rFonts w:hint="cs"/>
          <w:rtl/>
        </w:rPr>
        <w:t xml:space="preserve"> ומלקחת.</w:t>
      </w:r>
    </w:p>
    <w:p w:rsidR="00563141" w:rsidRDefault="00563141"/>
    <w:sectPr w:rsidR="00563141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41"/>
    <w:rsid w:val="00563141"/>
    <w:rsid w:val="008F636C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563141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563141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563141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563141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2016-12-15T11:05:00Z</dcterms:created>
  <dcterms:modified xsi:type="dcterms:W3CDTF">2016-12-15T11:07:00Z</dcterms:modified>
</cp:coreProperties>
</file>