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80" w:rsidRPr="00F16493" w:rsidRDefault="00117023" w:rsidP="00242980">
      <w:pPr>
        <w:spacing w:after="120"/>
        <w:jc w:val="center"/>
        <w:rPr>
          <w:rFonts w:cs="David" w:hint="cs"/>
          <w:b/>
          <w:bCs/>
          <w:sz w:val="32"/>
          <w:szCs w:val="32"/>
          <w:rtl/>
        </w:rPr>
      </w:pPr>
      <w:r>
        <w:rPr>
          <w:rFonts w:cs="David" w:hint="cs"/>
          <w:b/>
          <w:bCs/>
          <w:noProof/>
          <w:sz w:val="32"/>
          <w:szCs w:val="32"/>
          <w:rtl/>
        </w:rPr>
        <w:pict>
          <v:roundrect id="_x0000_s1028" style="position:absolute;left:0;text-align:left;margin-left:5.5pt;margin-top:-36.2pt;width:389.45pt;height:46.75pt;z-index:251660288" arcsize="10923f" fillcolor="#7f7f7f [1612]" strokecolor="#f2f2f2 [3041]" strokeweight="3pt">
            <v:shadow on="t" type="perspective" color="#243f60 [1604]" opacity=".5" offset="1pt" offset2="-1pt"/>
            <v:textbox>
              <w:txbxContent>
                <w:p w:rsidR="001A5CA9" w:rsidRPr="001A5CA9" w:rsidRDefault="009D4263" w:rsidP="001A5CA9">
                  <w:pPr>
                    <w:spacing w:before="120"/>
                    <w:jc w:val="center"/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 xml:space="preserve">יחידה </w:t>
                  </w:r>
                  <w:r w:rsidR="005F302E">
                    <w:rPr>
                      <w:rFonts w:hint="cs"/>
                      <w:b/>
                      <w:bCs/>
                      <w:color w:val="FFFFFF" w:themeColor="background1"/>
                      <w:sz w:val="40"/>
                      <w:szCs w:val="40"/>
                      <w:rtl/>
                    </w:rPr>
                    <w:t>2: פרק א משנה ב</w:t>
                  </w:r>
                </w:p>
              </w:txbxContent>
            </v:textbox>
            <w10:wrap anchorx="page"/>
          </v:roundrect>
        </w:pict>
      </w:r>
      <w:r>
        <w:rPr>
          <w:rFonts w:cs="David" w:hint="cs"/>
          <w:b/>
          <w:bCs/>
          <w:noProof/>
          <w:sz w:val="32"/>
          <w:szCs w:val="32"/>
          <w:rtl/>
        </w:rPr>
        <w:pict>
          <v:rect id="_x0000_s1029" style="position:absolute;left:0;text-align:left;margin-left:-219.35pt;margin-top:-71.05pt;width:726.85pt;height:60.75pt;z-index:251657215" fillcolor="#d8d8d8 [2732]">
            <w10:wrap anchorx="page"/>
          </v:rect>
        </w:pict>
      </w:r>
    </w:p>
    <w:p w:rsidR="00F16493" w:rsidRPr="004F65FB" w:rsidRDefault="009D4263" w:rsidP="00235B45">
      <w:pPr>
        <w:spacing w:before="240" w:after="240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  <w:t>א</w:t>
      </w:r>
      <w:r w:rsidR="005F302E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רבעת הפרקים שבהם העולם נדון</w:t>
      </w:r>
    </w:p>
    <w:p w:rsidR="005F302E" w:rsidRPr="003F2750" w:rsidRDefault="005F302E" w:rsidP="005F302E">
      <w:pPr>
        <w:spacing w:after="120"/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בְּאַרְבָּעָה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פְרָקִ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ים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הָעוֹלָם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נִדּוֹן</w:t>
      </w:r>
      <w:r>
        <w:rPr>
          <w:rFonts w:cs="David" w:hint="cs"/>
          <w:b/>
          <w:bCs/>
          <w:sz w:val="24"/>
          <w:szCs w:val="24"/>
          <w:rtl/>
        </w:rPr>
        <w:t>: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</w:p>
    <w:p w:rsidR="005F302E" w:rsidRPr="003F2750" w:rsidRDefault="005F302E" w:rsidP="005F302E">
      <w:pPr>
        <w:spacing w:after="120"/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בַּפֶּסַח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עַל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הַתְּבוּאָה</w:t>
      </w:r>
      <w:r w:rsidRPr="003F2750">
        <w:rPr>
          <w:rFonts w:cs="David"/>
          <w:b/>
          <w:bCs/>
          <w:sz w:val="24"/>
          <w:szCs w:val="24"/>
          <w:rtl/>
        </w:rPr>
        <w:t xml:space="preserve">, </w:t>
      </w:r>
    </w:p>
    <w:p w:rsidR="005F302E" w:rsidRPr="003F2750" w:rsidRDefault="005F302E" w:rsidP="005F302E">
      <w:pPr>
        <w:spacing w:after="120"/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בָּעֲצֶרֶת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עַל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פֵּרוֹת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הָאִילָן</w:t>
      </w:r>
      <w:r w:rsidRPr="003F2750">
        <w:rPr>
          <w:rFonts w:cs="David"/>
          <w:b/>
          <w:bCs/>
          <w:sz w:val="24"/>
          <w:szCs w:val="24"/>
          <w:rtl/>
        </w:rPr>
        <w:t xml:space="preserve">, </w:t>
      </w:r>
    </w:p>
    <w:p w:rsidR="005F302E" w:rsidRPr="003F2750" w:rsidRDefault="005F302E" w:rsidP="005F302E">
      <w:pPr>
        <w:spacing w:after="120"/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בְּרֹ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אשׁ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הַשָּׁנָה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כָּל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בָּא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ֵי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הָעוֹל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ָם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עוֹבְר</w:t>
      </w:r>
      <w:proofErr w:type="spellEnd"/>
      <w:r w:rsidRPr="003F2750">
        <w:rPr>
          <w:rFonts w:cs="David" w:hint="cs"/>
          <w:b/>
          <w:bCs/>
          <w:sz w:val="24"/>
          <w:szCs w:val="24"/>
          <w:rtl/>
        </w:rPr>
        <w:t>ִין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לְפָנָ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יו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כִּבְנֵי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מָרוֹן</w:t>
      </w:r>
      <w:r w:rsidRPr="003F2750">
        <w:rPr>
          <w:rFonts w:cs="David"/>
          <w:b/>
          <w:bCs/>
          <w:sz w:val="24"/>
          <w:szCs w:val="24"/>
          <w:rtl/>
        </w:rPr>
        <w:t xml:space="preserve">, </w:t>
      </w:r>
    </w:p>
    <w:p w:rsidR="005F302E" w:rsidRPr="003F2750" w:rsidRDefault="005F302E" w:rsidP="005F302E">
      <w:pPr>
        <w:spacing w:after="120"/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שֶׁנֶּאֱ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מַר</w:t>
      </w:r>
      <w:r>
        <w:rPr>
          <w:rFonts w:cs="David" w:hint="cs"/>
          <w:b/>
          <w:bCs/>
          <w:sz w:val="24"/>
          <w:szCs w:val="24"/>
          <w:rtl/>
        </w:rPr>
        <w:t>: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"</w:t>
      </w:r>
      <w:r w:rsidRPr="003F2750">
        <w:rPr>
          <w:rFonts w:cs="David" w:hint="cs"/>
          <w:b/>
          <w:bCs/>
          <w:sz w:val="24"/>
          <w:szCs w:val="24"/>
          <w:rtl/>
        </w:rPr>
        <w:t>הַיּוֹצֵר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יַחַד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לִבָּ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ם</w:t>
      </w:r>
      <w:r w:rsidRPr="003F2750">
        <w:rPr>
          <w:rFonts w:cs="David"/>
          <w:b/>
          <w:bCs/>
          <w:sz w:val="24"/>
          <w:szCs w:val="24"/>
          <w:rtl/>
        </w:rPr>
        <w:t>,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הַמֵּבִין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אֶל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כָּל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מַעֲש</w:t>
      </w:r>
      <w:proofErr w:type="spellEnd"/>
      <w:r w:rsidRPr="003F2750">
        <w:rPr>
          <w:rFonts w:cs="David" w:hint="cs"/>
          <w:b/>
          <w:bCs/>
          <w:sz w:val="24"/>
          <w:szCs w:val="24"/>
          <w:rtl/>
        </w:rPr>
        <w:t>ֵׂהֶם</w:t>
      </w:r>
      <w:r>
        <w:rPr>
          <w:rFonts w:cs="David" w:hint="cs"/>
          <w:b/>
          <w:bCs/>
          <w:sz w:val="24"/>
          <w:szCs w:val="24"/>
          <w:rtl/>
        </w:rPr>
        <w:t xml:space="preserve">" </w:t>
      </w:r>
      <w:r w:rsidRPr="003F2750">
        <w:rPr>
          <w:rFonts w:cs="David"/>
          <w:b/>
          <w:bCs/>
          <w:sz w:val="24"/>
          <w:szCs w:val="24"/>
          <w:rtl/>
        </w:rPr>
        <w:t>(</w:t>
      </w:r>
      <w:r w:rsidRPr="003F2750">
        <w:rPr>
          <w:rFonts w:cs="David" w:hint="cs"/>
          <w:b/>
          <w:bCs/>
          <w:sz w:val="24"/>
          <w:szCs w:val="24"/>
          <w:rtl/>
        </w:rPr>
        <w:t>תה</w:t>
      </w:r>
      <w:r>
        <w:rPr>
          <w:rFonts w:cs="David" w:hint="cs"/>
          <w:b/>
          <w:bCs/>
          <w:sz w:val="24"/>
          <w:szCs w:val="24"/>
          <w:rtl/>
        </w:rPr>
        <w:t>י</w:t>
      </w:r>
      <w:r w:rsidRPr="003F2750">
        <w:rPr>
          <w:rFonts w:cs="David" w:hint="cs"/>
          <w:b/>
          <w:bCs/>
          <w:sz w:val="24"/>
          <w:szCs w:val="24"/>
          <w:rtl/>
        </w:rPr>
        <w:t>לים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לג</w:t>
      </w:r>
      <w:proofErr w:type="spellEnd"/>
      <w:r>
        <w:rPr>
          <w:rFonts w:cs="David" w:hint="cs"/>
          <w:b/>
          <w:bCs/>
          <w:sz w:val="24"/>
          <w:szCs w:val="24"/>
          <w:rtl/>
        </w:rPr>
        <w:t xml:space="preserve">,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טו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). </w:t>
      </w:r>
    </w:p>
    <w:p w:rsidR="005F302E" w:rsidRDefault="005F302E" w:rsidP="005F302E">
      <w:pPr>
        <w:rPr>
          <w:rFonts w:cs="David"/>
          <w:b/>
          <w:bCs/>
          <w:sz w:val="24"/>
          <w:szCs w:val="24"/>
          <w:rtl/>
        </w:rPr>
      </w:pPr>
      <w:r w:rsidRPr="003F2750">
        <w:rPr>
          <w:rFonts w:cs="David" w:hint="cs"/>
          <w:b/>
          <w:bCs/>
          <w:sz w:val="24"/>
          <w:szCs w:val="24"/>
          <w:rtl/>
        </w:rPr>
        <w:t>וּבֶחָג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נִדּוֹ</w:t>
      </w:r>
      <w:proofErr w:type="spellEnd"/>
      <w:r w:rsidRPr="003F2750">
        <w:rPr>
          <w:rFonts w:cs="David" w:hint="cs"/>
          <w:b/>
          <w:bCs/>
          <w:sz w:val="24"/>
          <w:szCs w:val="24"/>
          <w:rtl/>
        </w:rPr>
        <w:t>נִין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עַל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הַמָּיִם</w:t>
      </w:r>
      <w:r>
        <w:rPr>
          <w:rFonts w:cs="David" w:hint="cs"/>
          <w:b/>
          <w:bCs/>
          <w:sz w:val="24"/>
          <w:szCs w:val="24"/>
          <w:rtl/>
        </w:rPr>
        <w:t>.</w:t>
      </w:r>
    </w:p>
    <w:p w:rsidR="00242980" w:rsidRDefault="005F302E" w:rsidP="00242980">
      <w:pPr>
        <w:spacing w:after="120"/>
        <w:rPr>
          <w:rFonts w:eastAsia="Calibri" w:cs="David" w:hint="cs"/>
          <w:b/>
          <w:bCs/>
          <w:sz w:val="28"/>
          <w:szCs w:val="28"/>
          <w:rtl/>
        </w:rPr>
      </w:pPr>
      <w:r>
        <w:rPr>
          <w:rFonts w:eastAsia="Calibri" w:cs="David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76835</wp:posOffset>
            </wp:positionV>
            <wp:extent cx="1352550" cy="967105"/>
            <wp:effectExtent l="19050" t="0" r="0" b="0"/>
            <wp:wrapSquare wrapText="bothSides"/>
            <wp:docPr id="3" name="תמונה 1" descr="C:\Users\צבי\Dropbox\צוות כותבי משנה\ה\רונית כיתה ה\מדריך למורה\תמונות ותרשימים\סמליל מבנ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צבי\Dropbox\צוות כותבי משנה\ה\רונית כיתה ה\מדריך למורה\תמונות ותרשימים\סמליל מבנה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F1C" w:rsidRDefault="00284F1C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284F1C" w:rsidRDefault="00284F1C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F16493" w:rsidRDefault="00F16493" w:rsidP="00242980">
      <w:pPr>
        <w:spacing w:after="120"/>
        <w:rPr>
          <w:rFonts w:cs="David" w:hint="cs"/>
          <w:b/>
          <w:bCs/>
          <w:sz w:val="24"/>
          <w:szCs w:val="24"/>
          <w:u w:val="single"/>
          <w:rtl/>
        </w:rPr>
      </w:pPr>
    </w:p>
    <w:p w:rsidR="00242980" w:rsidRPr="005F302E" w:rsidRDefault="00284F1C" w:rsidP="009D4263">
      <w:pPr>
        <w:spacing w:after="120"/>
        <w:rPr>
          <w:rFonts w:eastAsia="Calibri" w:cs="David" w:hint="cs"/>
          <w:b/>
          <w:bCs/>
          <w:sz w:val="24"/>
          <w:szCs w:val="24"/>
          <w:u w:val="single"/>
          <w:rtl/>
        </w:rPr>
      </w:pPr>
      <w:r w:rsidRPr="005F302E">
        <w:rPr>
          <w:rFonts w:cs="David" w:hint="cs"/>
          <w:b/>
          <w:bCs/>
          <w:sz w:val="24"/>
          <w:szCs w:val="24"/>
          <w:u w:val="single"/>
          <w:rtl/>
        </w:rPr>
        <w:t>מ</w:t>
      </w:r>
      <w:r w:rsidR="005F302E" w:rsidRPr="005F302E">
        <w:rPr>
          <w:rFonts w:eastAsia="Calibri" w:cs="David" w:hint="cs"/>
          <w:b/>
          <w:bCs/>
          <w:sz w:val="24"/>
          <w:szCs w:val="24"/>
          <w:u w:val="single"/>
          <w:rtl/>
        </w:rPr>
        <w:t>שימה</w:t>
      </w:r>
    </w:p>
    <w:p w:rsidR="005F302E" w:rsidRDefault="005F302E" w:rsidP="005F302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צבעו את המשנה לפי ההוראות:</w:t>
      </w:r>
    </w:p>
    <w:p w:rsidR="005F302E" w:rsidRDefault="005F302E" w:rsidP="005F302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הכותרת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באדום</w:t>
      </w:r>
    </w:p>
    <w:p w:rsidR="005F302E" w:rsidRDefault="005F302E" w:rsidP="005F302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שמות המועדים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בירוק</w:t>
      </w:r>
    </w:p>
    <w:p w:rsidR="005F302E" w:rsidRDefault="005F302E" w:rsidP="005F302E">
      <w:pPr>
        <w:spacing w:after="1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הדברים שעליהם נידונים - בכחול</w:t>
      </w:r>
    </w:p>
    <w:p w:rsidR="005F302E" w:rsidRDefault="005F302E" w:rsidP="005F302E">
      <w:pPr>
        <w:spacing w:after="24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איזה מועד כתוב בצורה שונה במשנה? את מה שכתוב עליו סמנו בצבע כתום.</w:t>
      </w:r>
    </w:p>
    <w:p w:rsidR="005F302E" w:rsidRPr="00B53045" w:rsidRDefault="005F302E" w:rsidP="005F302E">
      <w:pPr>
        <w:spacing w:after="240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8255</wp:posOffset>
            </wp:positionV>
            <wp:extent cx="1756410" cy="935355"/>
            <wp:effectExtent l="19050" t="0" r="0" b="0"/>
            <wp:wrapSquare wrapText="bothSides"/>
            <wp:docPr id="4" name="תמונה 5" descr="C:\Users\צבי\Dropbox\צוות כותבי משנה\ה\רונית כיתה ה\מדריך למורה\תמונות ותרשימים\סמליל לשון חכמ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צבי\Dropbox\צוות כותבי משנה\ה\רונית כיתה ה\מדריך למורה\תמונות ותרשימים\סמליל לשון חכמים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02E" w:rsidRDefault="005F302E" w:rsidP="009D4263">
      <w:pPr>
        <w:spacing w:after="120"/>
        <w:rPr>
          <w:rFonts w:eastAsia="Calibri" w:cs="David" w:hint="cs"/>
          <w:sz w:val="24"/>
          <w:szCs w:val="24"/>
          <w:rtl/>
        </w:rPr>
      </w:pPr>
    </w:p>
    <w:p w:rsidR="005F302E" w:rsidRDefault="005F302E" w:rsidP="009D4263">
      <w:pPr>
        <w:spacing w:after="120"/>
        <w:rPr>
          <w:rFonts w:eastAsia="Calibri" w:cs="David" w:hint="cs"/>
          <w:sz w:val="24"/>
          <w:szCs w:val="24"/>
          <w:rtl/>
        </w:rPr>
      </w:pPr>
    </w:p>
    <w:p w:rsidR="005F302E" w:rsidRDefault="005F302E" w:rsidP="009D4263">
      <w:pPr>
        <w:spacing w:after="120"/>
        <w:rPr>
          <w:rFonts w:eastAsia="Calibri" w:cs="David" w:hint="cs"/>
          <w:sz w:val="24"/>
          <w:szCs w:val="24"/>
          <w:rtl/>
        </w:rPr>
      </w:pPr>
    </w:p>
    <w:p w:rsidR="005F302E" w:rsidRDefault="005F302E" w:rsidP="005F302E">
      <w:pPr>
        <w:spacing w:after="120"/>
        <w:rPr>
          <w:rFonts w:cs="David"/>
          <w:sz w:val="24"/>
          <w:szCs w:val="24"/>
          <w:rtl/>
        </w:rPr>
      </w:pPr>
      <w:r w:rsidRPr="00453612">
        <w:rPr>
          <w:rFonts w:cs="David" w:hint="cs"/>
          <w:sz w:val="24"/>
          <w:szCs w:val="24"/>
          <w:rtl/>
        </w:rPr>
        <w:t>א. לפניכם</w:t>
      </w:r>
      <w:r>
        <w:rPr>
          <w:rFonts w:cs="David" w:hint="cs"/>
          <w:sz w:val="24"/>
          <w:szCs w:val="24"/>
          <w:rtl/>
        </w:rPr>
        <w:t xml:space="preserve"> כמה משפטים. בחרו את המשפט שבו המילה פרק מתאימה למשמעותה במשנה: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# רות סיימה לקרוא את ה</w:t>
      </w:r>
      <w:r w:rsidRPr="00453612">
        <w:rPr>
          <w:rFonts w:cs="David" w:hint="cs"/>
          <w:b/>
          <w:bCs/>
          <w:sz w:val="24"/>
          <w:szCs w:val="24"/>
          <w:rtl/>
        </w:rPr>
        <w:t>פרק</w:t>
      </w:r>
      <w:r>
        <w:rPr>
          <w:rFonts w:cs="David" w:hint="cs"/>
          <w:sz w:val="24"/>
          <w:szCs w:val="24"/>
          <w:rtl/>
        </w:rPr>
        <w:t xml:space="preserve"> בספר.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# דניאל החלים מדלקת</w:t>
      </w:r>
      <w:r w:rsidRPr="00453612">
        <w:rPr>
          <w:rFonts w:cs="David" w:hint="cs"/>
          <w:b/>
          <w:bCs/>
          <w:sz w:val="24"/>
          <w:szCs w:val="24"/>
          <w:rtl/>
        </w:rPr>
        <w:t xml:space="preserve"> פרקים</w:t>
      </w:r>
      <w:r>
        <w:rPr>
          <w:rFonts w:cs="David" w:hint="cs"/>
          <w:sz w:val="24"/>
          <w:szCs w:val="24"/>
          <w:rtl/>
        </w:rPr>
        <w:t>.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# שירה הקדישה למשימה </w:t>
      </w:r>
      <w:r w:rsidRPr="00453612">
        <w:rPr>
          <w:rFonts w:cs="David" w:hint="cs"/>
          <w:b/>
          <w:bCs/>
          <w:sz w:val="24"/>
          <w:szCs w:val="24"/>
          <w:rtl/>
        </w:rPr>
        <w:t>פרק</w:t>
      </w:r>
      <w:r>
        <w:rPr>
          <w:rFonts w:cs="David" w:hint="cs"/>
          <w:sz w:val="24"/>
          <w:szCs w:val="24"/>
          <w:rtl/>
        </w:rPr>
        <w:t xml:space="preserve"> זמן נכבד.</w:t>
      </w:r>
    </w:p>
    <w:p w:rsidR="005F302E" w:rsidRPr="00453612" w:rsidRDefault="005F302E" w:rsidP="005F302E">
      <w:pPr>
        <w:spacing w:after="24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# המשנה שאנחנו לומדים נמצאת במסכת ראש השנה </w:t>
      </w:r>
      <w:r w:rsidRPr="00453612">
        <w:rPr>
          <w:rFonts w:cs="David" w:hint="cs"/>
          <w:b/>
          <w:bCs/>
          <w:sz w:val="24"/>
          <w:szCs w:val="24"/>
          <w:rtl/>
        </w:rPr>
        <w:t>פרק</w:t>
      </w:r>
      <w:r>
        <w:rPr>
          <w:rFonts w:cs="David" w:hint="cs"/>
          <w:sz w:val="24"/>
          <w:szCs w:val="24"/>
          <w:rtl/>
        </w:rPr>
        <w:t xml:space="preserve"> א משנה ב.</w:t>
      </w:r>
    </w:p>
    <w:p w:rsidR="005F302E" w:rsidRPr="003931B5" w:rsidRDefault="005F302E" w:rsidP="005F302E">
      <w:pPr>
        <w:spacing w:after="120"/>
        <w:rPr>
          <w:rFonts w:cs="David"/>
          <w:sz w:val="24"/>
          <w:szCs w:val="24"/>
          <w:rtl/>
        </w:rPr>
      </w:pPr>
      <w:r w:rsidRPr="00453612">
        <w:rPr>
          <w:rFonts w:cs="David" w:hint="cs"/>
          <w:sz w:val="24"/>
          <w:szCs w:val="24"/>
          <w:rtl/>
        </w:rPr>
        <w:t>ב.</w:t>
      </w:r>
      <w:r>
        <w:rPr>
          <w:rFonts w:cs="David" w:hint="cs"/>
          <w:b/>
          <w:bCs/>
          <w:sz w:val="24"/>
          <w:szCs w:val="24"/>
          <w:rtl/>
        </w:rPr>
        <w:t xml:space="preserve"> "</w:t>
      </w:r>
      <w:r w:rsidRPr="003F2750">
        <w:rPr>
          <w:rFonts w:cs="David" w:hint="cs"/>
          <w:b/>
          <w:bCs/>
          <w:sz w:val="24"/>
          <w:szCs w:val="24"/>
          <w:rtl/>
        </w:rPr>
        <w:t>בְּאַרְבָּעָה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פְרָקִ</w:t>
      </w:r>
      <w:proofErr w:type="spellStart"/>
      <w:r w:rsidRPr="003F2750">
        <w:rPr>
          <w:rFonts w:cs="David" w:hint="cs"/>
          <w:b/>
          <w:bCs/>
          <w:sz w:val="24"/>
          <w:szCs w:val="24"/>
          <w:rtl/>
        </w:rPr>
        <w:t>ים</w:t>
      </w:r>
      <w:proofErr w:type="spellEnd"/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הָעוֹלָם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 w:rsidRPr="003F2750">
        <w:rPr>
          <w:rFonts w:cs="David" w:hint="cs"/>
          <w:b/>
          <w:bCs/>
          <w:sz w:val="24"/>
          <w:szCs w:val="24"/>
          <w:rtl/>
        </w:rPr>
        <w:t>נִדּוֹן</w:t>
      </w:r>
      <w:r>
        <w:rPr>
          <w:rFonts w:cs="David" w:hint="cs"/>
          <w:b/>
          <w:bCs/>
          <w:sz w:val="24"/>
          <w:szCs w:val="24"/>
          <w:rtl/>
        </w:rPr>
        <w:t>"</w:t>
      </w:r>
      <w:r w:rsidRPr="003F2750"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פירושו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Pr="003931B5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הקיפו את התשובה הנכונה</w:t>
      </w:r>
      <w:r w:rsidRPr="003931B5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: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201295</wp:posOffset>
            </wp:positionV>
            <wp:extent cx="1944370" cy="1062990"/>
            <wp:effectExtent l="19050" t="0" r="0" b="0"/>
            <wp:wrapSquare wrapText="bothSides"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David" w:hint="cs"/>
          <w:sz w:val="24"/>
          <w:szCs w:val="24"/>
          <w:rtl/>
        </w:rPr>
        <w:t># העולם נשפט בארבע דרכים שונות.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# העולם צריך להמתין לארבעה זמנים שונים בשנה.</w:t>
      </w:r>
    </w:p>
    <w:p w:rsidR="005F302E" w:rsidRDefault="005F302E" w:rsidP="005F302E">
      <w:pPr>
        <w:spacing w:after="120"/>
        <w:ind w:left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# העולם נשפט בארבעה זמנים שונים בשנה.</w:t>
      </w:r>
    </w:p>
    <w:p w:rsidR="006D07BF" w:rsidRDefault="005F302E" w:rsidP="00611067">
      <w:pPr>
        <w:spacing w:after="240"/>
        <w:ind w:left="720"/>
      </w:pPr>
      <w:r>
        <w:rPr>
          <w:rFonts w:cs="David" w:hint="cs"/>
          <w:sz w:val="24"/>
          <w:szCs w:val="24"/>
          <w:rtl/>
        </w:rPr>
        <w:t># העולם מתחלק לארבעה חלקים שונים וכל חלק נשפט בנפרד.</w:t>
      </w:r>
    </w:p>
    <w:sectPr w:rsidR="006D07BF" w:rsidSect="001A5CA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99" w:rsidRDefault="00A11D99" w:rsidP="00284F1C">
      <w:pPr>
        <w:spacing w:after="0" w:line="240" w:lineRule="auto"/>
      </w:pPr>
      <w:r>
        <w:separator/>
      </w:r>
    </w:p>
  </w:endnote>
  <w:endnote w:type="continuationSeparator" w:id="0">
    <w:p w:rsidR="00A11D99" w:rsidRDefault="00A11D99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99" w:rsidRDefault="00A11D99" w:rsidP="00284F1C">
      <w:pPr>
        <w:spacing w:after="0" w:line="240" w:lineRule="auto"/>
      </w:pPr>
      <w:r>
        <w:separator/>
      </w:r>
    </w:p>
  </w:footnote>
  <w:footnote w:type="continuationSeparator" w:id="0">
    <w:p w:rsidR="00A11D99" w:rsidRDefault="00A11D99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F1C" w:rsidRDefault="00284F1C" w:rsidP="00284F1C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980"/>
    <w:rsid w:val="00117023"/>
    <w:rsid w:val="00121F5E"/>
    <w:rsid w:val="00123EFB"/>
    <w:rsid w:val="001A5CA9"/>
    <w:rsid w:val="00235B45"/>
    <w:rsid w:val="00242980"/>
    <w:rsid w:val="00284F1C"/>
    <w:rsid w:val="003C2C18"/>
    <w:rsid w:val="003D7674"/>
    <w:rsid w:val="00417688"/>
    <w:rsid w:val="004F65FB"/>
    <w:rsid w:val="00535C72"/>
    <w:rsid w:val="005F302E"/>
    <w:rsid w:val="00611067"/>
    <w:rsid w:val="0090670B"/>
    <w:rsid w:val="009D4263"/>
    <w:rsid w:val="00A11D99"/>
    <w:rsid w:val="00A30A8A"/>
    <w:rsid w:val="00D53F7F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רונית דרור </cp:lastModifiedBy>
  <cp:revision>3</cp:revision>
  <dcterms:created xsi:type="dcterms:W3CDTF">2015-10-20T12:19:00Z</dcterms:created>
  <dcterms:modified xsi:type="dcterms:W3CDTF">2015-10-20T12:30:00Z</dcterms:modified>
</cp:coreProperties>
</file>